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8C4" w:rsidRPr="00864D9F" w:rsidRDefault="00B47443" w:rsidP="004B0C2F">
      <w:pPr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864D9F">
        <w:rPr>
          <w:rFonts w:ascii="Times New Roman" w:hAnsi="Times New Roman" w:cs="Times New Roman"/>
          <w:color w:val="C00000"/>
          <w:sz w:val="24"/>
          <w:szCs w:val="24"/>
        </w:rPr>
        <w:t>КРИТЕРИИ И МЕТОДИКА ОЦЕНИВАНИЯ ВЫПОЛНЕННЫХ ОЛИМПИАДНЫХ ЗАДАНИЙ</w:t>
      </w:r>
    </w:p>
    <w:p w:rsidR="00CB46EE" w:rsidRPr="004B0C2F" w:rsidRDefault="00CB46EE" w:rsidP="008B72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C2F">
        <w:rPr>
          <w:rFonts w:ascii="Times New Roman" w:hAnsi="Times New Roman" w:cs="Times New Roman"/>
          <w:b/>
          <w:sz w:val="24"/>
          <w:szCs w:val="24"/>
        </w:rPr>
        <w:t>ШКОЛЬНЫЙ ЭТАП</w:t>
      </w:r>
      <w:r w:rsidR="007621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C2F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</w:t>
      </w:r>
    </w:p>
    <w:p w:rsidR="00CB46EE" w:rsidRPr="004B0C2F" w:rsidRDefault="006E18EE" w:rsidP="00CB46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</w:t>
      </w:r>
      <w:r w:rsidR="00CB46EE" w:rsidRPr="004B0C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21B4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CB46EE" w:rsidRPr="004B0C2F" w:rsidRDefault="00F12067" w:rsidP="00CB46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</w:t>
      </w:r>
      <w:bookmarkStart w:id="0" w:name="_GoBack"/>
      <w:bookmarkEnd w:id="0"/>
      <w:r w:rsidR="00CB46EE" w:rsidRPr="004B0C2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CB46EE" w:rsidRPr="004B0C2F" w:rsidRDefault="00CB46EE" w:rsidP="00CB46EE">
      <w:pPr>
        <w:jc w:val="center"/>
        <w:rPr>
          <w:rFonts w:ascii="Times New Roman" w:hAnsi="Times New Roman" w:cs="Times New Roman"/>
          <w:sz w:val="28"/>
          <w:szCs w:val="28"/>
        </w:rPr>
      </w:pPr>
      <w:r w:rsidRPr="004B0C2F">
        <w:rPr>
          <w:rFonts w:ascii="Times New Roman" w:hAnsi="Times New Roman" w:cs="Times New Roman"/>
          <w:sz w:val="28"/>
          <w:szCs w:val="28"/>
        </w:rPr>
        <w:t>Критерии проверки</w:t>
      </w:r>
    </w:p>
    <w:p w:rsidR="000557E5" w:rsidRDefault="00CB46EE" w:rsidP="00CB46EE">
      <w:pPr>
        <w:rPr>
          <w:rFonts w:ascii="Times New Roman" w:hAnsi="Times New Roman" w:cs="Times New Roman"/>
          <w:sz w:val="28"/>
          <w:szCs w:val="28"/>
        </w:rPr>
      </w:pPr>
      <w:r w:rsidRPr="000557E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4B0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6EE" w:rsidRPr="00655138" w:rsidRDefault="00CB46EE" w:rsidP="00CB46E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5138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–</w:t>
      </w:r>
      <w:r w:rsidR="000557E5" w:rsidRPr="00655138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655138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0557E5" w:rsidRPr="0065513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55138">
        <w:rPr>
          <w:rFonts w:ascii="Times New Roman" w:hAnsi="Times New Roman" w:cs="Times New Roman"/>
          <w:b/>
          <w:sz w:val="28"/>
          <w:szCs w:val="28"/>
          <w:u w:val="single"/>
        </w:rPr>
        <w:t>баллов</w:t>
      </w:r>
    </w:p>
    <w:p w:rsidR="00731BC2" w:rsidRDefault="00731BC2" w:rsidP="00731BC2">
      <w:pPr>
        <w:pStyle w:val="a3"/>
        <w:spacing w:before="1" w:line="249" w:lineRule="auto"/>
        <w:ind w:right="123"/>
      </w:pPr>
      <w:r>
        <w:rPr>
          <w:b/>
        </w:rPr>
        <w:t xml:space="preserve">Задание 1. </w:t>
      </w:r>
      <w:r>
        <w:t xml:space="preserve">Анализируя текст, ученик должен показать степень </w:t>
      </w:r>
      <w:proofErr w:type="spellStart"/>
      <w:r>
        <w:t>сформированности</w:t>
      </w:r>
      <w:proofErr w:type="spellEnd"/>
      <w:r>
        <w:t xml:space="preserve"> аналитиче</w:t>
      </w:r>
      <w:r>
        <w:rPr>
          <w:w w:val="105"/>
        </w:rPr>
        <w:t>ских, филологических навыков. В определении методов и приёмов анализа, порядка изложения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своих мыслей ученик может опираться на предложенные вспомогательные вопросы, а </w:t>
      </w:r>
      <w:r>
        <w:rPr>
          <w:b/>
          <w:w w:val="105"/>
        </w:rPr>
        <w:t>может и не</w:t>
      </w:r>
      <w:r>
        <w:rPr>
          <w:b/>
          <w:spacing w:val="-58"/>
          <w:w w:val="105"/>
        </w:rPr>
        <w:t xml:space="preserve"> </w:t>
      </w:r>
      <w:r>
        <w:rPr>
          <w:b/>
        </w:rPr>
        <w:t xml:space="preserve">опираться на них, может анализировать текст не в порядке вопросов </w:t>
      </w:r>
      <w:r>
        <w:t>и пр.; их назначение в том,</w:t>
      </w:r>
      <w:r>
        <w:rPr>
          <w:spacing w:val="1"/>
        </w:rPr>
        <w:t xml:space="preserve"> </w:t>
      </w:r>
      <w:r>
        <w:rPr>
          <w:w w:val="105"/>
        </w:rPr>
        <w:t>чтобы направить внимание на существенные особенности проблематики и поэтики текста. Если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</w:t>
      </w:r>
      <w:r>
        <w:rPr>
          <w:spacing w:val="-10"/>
          <w:w w:val="105"/>
        </w:rPr>
        <w:t xml:space="preserve"> </w:t>
      </w:r>
      <w:r>
        <w:rPr>
          <w:w w:val="105"/>
        </w:rPr>
        <w:t>выбрал</w:t>
      </w:r>
      <w:r>
        <w:rPr>
          <w:spacing w:val="-7"/>
          <w:w w:val="105"/>
        </w:rPr>
        <w:t xml:space="preserve"> </w:t>
      </w:r>
      <w:r>
        <w:rPr>
          <w:w w:val="105"/>
        </w:rPr>
        <w:t>собственный</w:t>
      </w:r>
      <w:r>
        <w:rPr>
          <w:spacing w:val="-7"/>
          <w:w w:val="105"/>
        </w:rPr>
        <w:t xml:space="preserve"> </w:t>
      </w:r>
      <w:r>
        <w:rPr>
          <w:w w:val="105"/>
        </w:rPr>
        <w:t>путь</w:t>
      </w:r>
      <w:r>
        <w:rPr>
          <w:spacing w:val="-10"/>
          <w:w w:val="105"/>
        </w:rPr>
        <w:t xml:space="preserve"> </w:t>
      </w:r>
      <w:r>
        <w:rPr>
          <w:w w:val="105"/>
        </w:rPr>
        <w:t>анализа</w:t>
      </w:r>
      <w:r>
        <w:rPr>
          <w:spacing w:val="-5"/>
          <w:w w:val="105"/>
        </w:rPr>
        <w:t xml:space="preserve"> </w:t>
      </w:r>
      <w:r>
        <w:rPr>
          <w:w w:val="105"/>
        </w:rPr>
        <w:t>–</w:t>
      </w:r>
      <w:r>
        <w:rPr>
          <w:spacing w:val="-13"/>
          <w:w w:val="105"/>
        </w:rPr>
        <w:t xml:space="preserve"> </w:t>
      </w:r>
      <w:r>
        <w:rPr>
          <w:w w:val="105"/>
        </w:rPr>
        <w:t>он</w:t>
      </w:r>
      <w:r>
        <w:rPr>
          <w:spacing w:val="-7"/>
          <w:w w:val="105"/>
        </w:rPr>
        <w:t xml:space="preserve"> </w:t>
      </w:r>
      <w:r>
        <w:rPr>
          <w:w w:val="105"/>
        </w:rPr>
        <w:t>имел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это</w:t>
      </w:r>
      <w:r>
        <w:rPr>
          <w:spacing w:val="-6"/>
          <w:w w:val="105"/>
        </w:rPr>
        <w:t xml:space="preserve"> </w:t>
      </w:r>
      <w:r>
        <w:rPr>
          <w:w w:val="105"/>
        </w:rPr>
        <w:t>право,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-10"/>
          <w:w w:val="105"/>
        </w:rPr>
        <w:t xml:space="preserve"> </w:t>
      </w:r>
      <w:r>
        <w:rPr>
          <w:w w:val="105"/>
        </w:rPr>
        <w:t>надо</w:t>
      </w:r>
      <w:r>
        <w:rPr>
          <w:spacing w:val="-7"/>
          <w:w w:val="105"/>
        </w:rPr>
        <w:t xml:space="preserve"> </w:t>
      </w:r>
      <w:r>
        <w:rPr>
          <w:w w:val="105"/>
        </w:rPr>
        <w:t>работу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6"/>
          <w:w w:val="105"/>
        </w:rPr>
        <w:t xml:space="preserve"> </w:t>
      </w:r>
      <w:r>
        <w:rPr>
          <w:w w:val="105"/>
        </w:rPr>
        <w:t>целом.</w:t>
      </w:r>
      <w:r>
        <w:rPr>
          <w:spacing w:val="-58"/>
          <w:w w:val="105"/>
        </w:rPr>
        <w:t xml:space="preserve"> </w:t>
      </w:r>
      <w:r>
        <w:rPr>
          <w:w w:val="105"/>
        </w:rPr>
        <w:t>Важно,</w:t>
      </w:r>
      <w:r>
        <w:rPr>
          <w:spacing w:val="-12"/>
          <w:w w:val="105"/>
        </w:rPr>
        <w:t xml:space="preserve"> </w:t>
      </w:r>
      <w:r>
        <w:rPr>
          <w:w w:val="105"/>
        </w:rPr>
        <w:t>чтобы</w:t>
      </w:r>
      <w:r>
        <w:rPr>
          <w:spacing w:val="-11"/>
          <w:w w:val="105"/>
        </w:rPr>
        <w:t xml:space="preserve"> </w:t>
      </w:r>
      <w:r>
        <w:rPr>
          <w:w w:val="105"/>
        </w:rPr>
        <w:t>анализ</w:t>
      </w:r>
      <w:r>
        <w:rPr>
          <w:spacing w:val="-10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-2"/>
          <w:w w:val="105"/>
        </w:rPr>
        <w:t xml:space="preserve"> </w:t>
      </w:r>
      <w:r>
        <w:rPr>
          <w:w w:val="105"/>
        </w:rPr>
        <w:t>приводил</w:t>
      </w:r>
      <w:r>
        <w:rPr>
          <w:spacing w:val="-6"/>
          <w:w w:val="105"/>
        </w:rPr>
        <w:t xml:space="preserve"> </w:t>
      </w:r>
      <w:r>
        <w:rPr>
          <w:w w:val="105"/>
        </w:rPr>
        <w:t>ученика-читателя</w:t>
      </w:r>
      <w:r>
        <w:rPr>
          <w:spacing w:val="-11"/>
          <w:w w:val="105"/>
        </w:rPr>
        <w:t xml:space="preserve"> </w:t>
      </w:r>
      <w:r>
        <w:rPr>
          <w:w w:val="105"/>
        </w:rPr>
        <w:t>к</w:t>
      </w:r>
      <w:r>
        <w:rPr>
          <w:spacing w:val="-11"/>
          <w:w w:val="105"/>
        </w:rPr>
        <w:t xml:space="preserve"> </w:t>
      </w:r>
      <w:r>
        <w:rPr>
          <w:w w:val="105"/>
        </w:rPr>
        <w:t>главному</w:t>
      </w:r>
      <w:r>
        <w:rPr>
          <w:spacing w:val="-7"/>
          <w:w w:val="105"/>
        </w:rPr>
        <w:t xml:space="preserve"> </w:t>
      </w:r>
      <w:r>
        <w:rPr>
          <w:w w:val="105"/>
        </w:rPr>
        <w:t>–</w:t>
      </w:r>
      <w:r>
        <w:rPr>
          <w:spacing w:val="-6"/>
          <w:w w:val="105"/>
        </w:rPr>
        <w:t xml:space="preserve"> </w:t>
      </w:r>
      <w:r>
        <w:rPr>
          <w:w w:val="105"/>
        </w:rPr>
        <w:t>создание</w:t>
      </w:r>
      <w:r>
        <w:rPr>
          <w:spacing w:val="-8"/>
          <w:w w:val="105"/>
        </w:rPr>
        <w:t xml:space="preserve"> </w:t>
      </w:r>
      <w:r>
        <w:rPr>
          <w:w w:val="105"/>
        </w:rPr>
        <w:t>цельного,</w:t>
      </w:r>
      <w:r>
        <w:rPr>
          <w:spacing w:val="-11"/>
          <w:w w:val="105"/>
        </w:rPr>
        <w:t xml:space="preserve"> </w:t>
      </w:r>
      <w:r>
        <w:rPr>
          <w:w w:val="105"/>
        </w:rPr>
        <w:t>связного,</w:t>
      </w:r>
      <w:r>
        <w:rPr>
          <w:spacing w:val="-58"/>
          <w:w w:val="105"/>
        </w:rPr>
        <w:t xml:space="preserve"> </w:t>
      </w:r>
      <w:r>
        <w:t>объединённого общим замыслом аналитического текста, к пониманию автора, смысла его высказы</w:t>
      </w:r>
      <w:r>
        <w:rPr>
          <w:w w:val="105"/>
        </w:rPr>
        <w:t>вания, его позиции, способов, которыми он эту позицию выразил. Под «целостным анализом текста</w:t>
      </w:r>
      <w:r>
        <w:rPr>
          <w:b/>
          <w:w w:val="105"/>
        </w:rPr>
        <w:t>»</w:t>
      </w:r>
      <w:r>
        <w:rPr>
          <w:b/>
          <w:spacing w:val="-1"/>
          <w:w w:val="105"/>
        </w:rPr>
        <w:t xml:space="preserve"> </w:t>
      </w:r>
      <w:r>
        <w:rPr>
          <w:w w:val="105"/>
        </w:rPr>
        <w:t>имеется</w:t>
      </w:r>
      <w:r>
        <w:rPr>
          <w:spacing w:val="-4"/>
          <w:w w:val="105"/>
        </w:rPr>
        <w:t xml:space="preserve"> </w:t>
      </w:r>
      <w:r>
        <w:rPr>
          <w:w w:val="105"/>
        </w:rPr>
        <w:t xml:space="preserve">в виду </w:t>
      </w:r>
      <w:r>
        <w:rPr>
          <w:b/>
          <w:w w:val="105"/>
        </w:rPr>
        <w:t>не</w:t>
      </w:r>
      <w:r>
        <w:rPr>
          <w:b/>
          <w:spacing w:val="-2"/>
          <w:w w:val="105"/>
        </w:rPr>
        <w:t xml:space="preserve"> </w:t>
      </w:r>
      <w:r>
        <w:rPr>
          <w:w w:val="105"/>
        </w:rPr>
        <w:t>обязательный</w:t>
      </w:r>
      <w:r>
        <w:rPr>
          <w:spacing w:val="-1"/>
          <w:w w:val="105"/>
        </w:rPr>
        <w:t xml:space="preserve"> </w:t>
      </w:r>
      <w:r>
        <w:rPr>
          <w:w w:val="105"/>
        </w:rPr>
        <w:t>учет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скрупулёзное</w:t>
      </w:r>
      <w:r>
        <w:rPr>
          <w:spacing w:val="-7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-1"/>
          <w:w w:val="105"/>
        </w:rPr>
        <w:t xml:space="preserve"> </w:t>
      </w:r>
      <w:r>
        <w:rPr>
          <w:w w:val="105"/>
        </w:rPr>
        <w:t>всех</w:t>
      </w:r>
      <w:r>
        <w:rPr>
          <w:spacing w:val="-1"/>
          <w:w w:val="105"/>
        </w:rPr>
        <w:t xml:space="preserve"> </w:t>
      </w:r>
      <w:r>
        <w:rPr>
          <w:w w:val="105"/>
        </w:rPr>
        <w:t>его</w:t>
      </w:r>
      <w:r>
        <w:rPr>
          <w:spacing w:val="-6"/>
          <w:w w:val="105"/>
        </w:rPr>
        <w:t xml:space="preserve"> </w:t>
      </w:r>
      <w:r>
        <w:rPr>
          <w:w w:val="105"/>
        </w:rPr>
        <w:t>структурных уровней.</w:t>
      </w:r>
    </w:p>
    <w:p w:rsidR="00731BC2" w:rsidRDefault="00731BC2" w:rsidP="00731BC2">
      <w:pPr>
        <w:pStyle w:val="a3"/>
        <w:spacing w:before="8" w:line="249" w:lineRule="auto"/>
        <w:ind w:right="121"/>
      </w:pPr>
      <w:r>
        <w:rPr>
          <w:w w:val="105"/>
        </w:rPr>
        <w:t xml:space="preserve"> </w:t>
      </w:r>
    </w:p>
    <w:p w:rsidR="00731BC2" w:rsidRDefault="00731BC2" w:rsidP="00731BC2">
      <w:pPr>
        <w:pStyle w:val="a3"/>
        <w:spacing w:before="13"/>
        <w:ind w:left="678"/>
      </w:pPr>
      <w:r>
        <w:rPr>
          <w:w w:val="105"/>
        </w:rPr>
        <w:t>КРИТЕРИИ:</w:t>
      </w:r>
    </w:p>
    <w:p w:rsidR="00731BC2" w:rsidRPr="00731BC2" w:rsidRDefault="00731BC2" w:rsidP="00731BC2">
      <w:pPr>
        <w:pStyle w:val="a5"/>
        <w:numPr>
          <w:ilvl w:val="0"/>
          <w:numId w:val="10"/>
        </w:numPr>
        <w:tabs>
          <w:tab w:val="left" w:pos="1528"/>
          <w:tab w:val="left" w:pos="1529"/>
        </w:tabs>
        <w:spacing w:before="16" w:line="247" w:lineRule="auto"/>
        <w:ind w:right="126"/>
        <w:jc w:val="both"/>
        <w:rPr>
          <w:sz w:val="28"/>
          <w:szCs w:val="28"/>
        </w:rPr>
      </w:pPr>
      <w:r w:rsidRPr="00731BC2">
        <w:rPr>
          <w:sz w:val="28"/>
          <w:szCs w:val="28"/>
        </w:rPr>
        <w:t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</w:t>
      </w:r>
      <w:r w:rsidRPr="00731BC2">
        <w:rPr>
          <w:w w:val="105"/>
          <w:sz w:val="28"/>
          <w:szCs w:val="28"/>
        </w:rPr>
        <w:t>кретные</w:t>
      </w:r>
      <w:r w:rsidRPr="00731BC2">
        <w:rPr>
          <w:spacing w:val="-2"/>
          <w:w w:val="105"/>
          <w:sz w:val="28"/>
          <w:szCs w:val="28"/>
        </w:rPr>
        <w:t xml:space="preserve"> </w:t>
      </w:r>
      <w:r w:rsidRPr="00731BC2">
        <w:rPr>
          <w:w w:val="105"/>
          <w:sz w:val="28"/>
          <w:szCs w:val="28"/>
        </w:rPr>
        <w:t>наблюдения,</w:t>
      </w:r>
      <w:r w:rsidRPr="00731BC2">
        <w:rPr>
          <w:spacing w:val="-5"/>
          <w:w w:val="105"/>
          <w:sz w:val="28"/>
          <w:szCs w:val="28"/>
        </w:rPr>
        <w:t xml:space="preserve"> </w:t>
      </w:r>
      <w:r w:rsidRPr="00731BC2">
        <w:rPr>
          <w:w w:val="105"/>
          <w:sz w:val="28"/>
          <w:szCs w:val="28"/>
        </w:rPr>
        <w:t>сделанные</w:t>
      </w:r>
      <w:r w:rsidRPr="00731BC2">
        <w:rPr>
          <w:spacing w:val="-1"/>
          <w:w w:val="105"/>
          <w:sz w:val="28"/>
          <w:szCs w:val="28"/>
        </w:rPr>
        <w:t xml:space="preserve"> </w:t>
      </w:r>
      <w:r w:rsidRPr="00731BC2">
        <w:rPr>
          <w:w w:val="105"/>
          <w:sz w:val="28"/>
          <w:szCs w:val="28"/>
        </w:rPr>
        <w:t>по</w:t>
      </w:r>
      <w:r w:rsidRPr="00731BC2">
        <w:rPr>
          <w:spacing w:val="-1"/>
          <w:w w:val="105"/>
          <w:sz w:val="28"/>
          <w:szCs w:val="28"/>
        </w:rPr>
        <w:t xml:space="preserve"> </w:t>
      </w:r>
      <w:r w:rsidRPr="00731BC2">
        <w:rPr>
          <w:w w:val="105"/>
          <w:sz w:val="28"/>
          <w:szCs w:val="28"/>
        </w:rPr>
        <w:t>тексту.</w:t>
      </w:r>
    </w:p>
    <w:p w:rsidR="00731BC2" w:rsidRDefault="00731BC2" w:rsidP="00731BC2">
      <w:pPr>
        <w:pStyle w:val="a3"/>
        <w:spacing w:before="11" w:line="247" w:lineRule="auto"/>
        <w:ind w:right="127"/>
        <w:rPr>
          <w:b/>
        </w:rPr>
      </w:pPr>
      <w:r>
        <w:rPr>
          <w:w w:val="105"/>
        </w:rPr>
        <w:t>В данном рассказе важно обратить внимание на то, что его сюжет строится не на внешних, а на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внутренних</w:t>
      </w:r>
      <w:r>
        <w:rPr>
          <w:spacing w:val="-5"/>
          <w:w w:val="105"/>
        </w:rPr>
        <w:t xml:space="preserve"> </w:t>
      </w:r>
      <w:r>
        <w:rPr>
          <w:w w:val="105"/>
        </w:rPr>
        <w:t>событиях:</w:t>
      </w:r>
      <w:r>
        <w:rPr>
          <w:spacing w:val="-7"/>
          <w:w w:val="105"/>
        </w:rPr>
        <w:t xml:space="preserve"> </w:t>
      </w:r>
      <w:r>
        <w:rPr>
          <w:w w:val="105"/>
        </w:rPr>
        <w:t>далекое</w:t>
      </w:r>
      <w:r>
        <w:rPr>
          <w:spacing w:val="-5"/>
          <w:w w:val="105"/>
        </w:rPr>
        <w:t xml:space="preserve"> </w:t>
      </w:r>
      <w:r>
        <w:rPr>
          <w:w w:val="105"/>
        </w:rPr>
        <w:t>путешествие,</w:t>
      </w:r>
      <w:r>
        <w:rPr>
          <w:spacing w:val="-9"/>
          <w:w w:val="105"/>
        </w:rPr>
        <w:t xml:space="preserve"> </w:t>
      </w:r>
      <w:r>
        <w:rPr>
          <w:w w:val="105"/>
        </w:rPr>
        <w:t>одиночество,</w:t>
      </w:r>
      <w:r>
        <w:rPr>
          <w:spacing w:val="-8"/>
          <w:w w:val="105"/>
        </w:rPr>
        <w:t xml:space="preserve"> </w:t>
      </w:r>
      <w:r>
        <w:rPr>
          <w:w w:val="105"/>
        </w:rPr>
        <w:t>которое</w:t>
      </w:r>
      <w:r>
        <w:rPr>
          <w:spacing w:val="-5"/>
          <w:w w:val="105"/>
        </w:rPr>
        <w:t xml:space="preserve"> </w:t>
      </w:r>
      <w:r>
        <w:rPr>
          <w:w w:val="105"/>
        </w:rPr>
        <w:t>дало</w:t>
      </w:r>
      <w:r>
        <w:rPr>
          <w:spacing w:val="-5"/>
          <w:w w:val="105"/>
        </w:rPr>
        <w:t xml:space="preserve"> </w:t>
      </w:r>
      <w:r>
        <w:rPr>
          <w:w w:val="105"/>
        </w:rPr>
        <w:t>толчок</w:t>
      </w:r>
      <w:r>
        <w:rPr>
          <w:spacing w:val="-6"/>
          <w:w w:val="105"/>
        </w:rPr>
        <w:t xml:space="preserve"> </w:t>
      </w:r>
      <w:r>
        <w:rPr>
          <w:w w:val="105"/>
        </w:rPr>
        <w:t>к</w:t>
      </w:r>
      <w:r>
        <w:rPr>
          <w:spacing w:val="-7"/>
          <w:w w:val="105"/>
        </w:rPr>
        <w:t xml:space="preserve"> </w:t>
      </w:r>
      <w:r>
        <w:rPr>
          <w:w w:val="105"/>
        </w:rPr>
        <w:t>переосмыслению своей жизни.</w:t>
      </w:r>
      <w:r w:rsidRPr="00731BC2">
        <w:rPr>
          <w:b/>
        </w:rPr>
        <w:t xml:space="preserve"> </w:t>
      </w:r>
      <w:r>
        <w:rPr>
          <w:b/>
        </w:rPr>
        <w:t>Максимально 15 баллов</w:t>
      </w:r>
      <w:r w:rsidRPr="00731BC2">
        <w:rPr>
          <w:b/>
        </w:rPr>
        <w:t xml:space="preserve">. </w:t>
      </w:r>
    </w:p>
    <w:p w:rsidR="00731BC2" w:rsidRPr="00731BC2" w:rsidRDefault="00731BC2" w:rsidP="00731BC2">
      <w:pPr>
        <w:pStyle w:val="a3"/>
        <w:spacing w:before="11" w:line="247" w:lineRule="auto"/>
        <w:ind w:right="127"/>
        <w:rPr>
          <w:b/>
        </w:rPr>
      </w:pPr>
    </w:p>
    <w:p w:rsidR="00731BC2" w:rsidRPr="00731BC2" w:rsidRDefault="00731BC2" w:rsidP="00731BC2">
      <w:pPr>
        <w:pStyle w:val="a3"/>
        <w:spacing w:before="11" w:line="247" w:lineRule="auto"/>
        <w:ind w:right="127"/>
        <w:rPr>
          <w:b/>
        </w:rPr>
      </w:pPr>
      <w:r>
        <w:t xml:space="preserve">     2.</w:t>
      </w:r>
      <w:r>
        <w:tab/>
        <w:t xml:space="preserve">Композиционная стройность работы и её стилистическая однородность, уместность цитат и отсылок к тексту произведения. </w:t>
      </w:r>
      <w:r w:rsidRPr="00731BC2">
        <w:rPr>
          <w:b/>
        </w:rPr>
        <w:t xml:space="preserve">Максимально 15 баллов. </w:t>
      </w:r>
    </w:p>
    <w:p w:rsidR="00731BC2" w:rsidRPr="00731BC2" w:rsidRDefault="00731BC2" w:rsidP="00731BC2">
      <w:pPr>
        <w:pStyle w:val="a3"/>
        <w:spacing w:before="11" w:line="247" w:lineRule="auto"/>
        <w:ind w:right="127"/>
        <w:rPr>
          <w:b/>
        </w:rPr>
      </w:pPr>
      <w:r>
        <w:t xml:space="preserve">    3.</w:t>
      </w:r>
      <w:r>
        <w:tab/>
        <w:t xml:space="preserve"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 </w:t>
      </w:r>
      <w:r w:rsidRPr="00731BC2">
        <w:rPr>
          <w:b/>
        </w:rPr>
        <w:t xml:space="preserve">Максимально 15 баллов. </w:t>
      </w:r>
    </w:p>
    <w:p w:rsidR="00731BC2" w:rsidRDefault="00731BC2" w:rsidP="00731BC2">
      <w:pPr>
        <w:pStyle w:val="a3"/>
        <w:spacing w:before="11" w:line="247" w:lineRule="auto"/>
        <w:ind w:right="127"/>
      </w:pPr>
    </w:p>
    <w:p w:rsidR="00731BC2" w:rsidRPr="00731BC2" w:rsidRDefault="00731BC2" w:rsidP="00731BC2">
      <w:pPr>
        <w:pStyle w:val="a3"/>
        <w:spacing w:before="11" w:line="247" w:lineRule="auto"/>
        <w:ind w:right="127"/>
        <w:rPr>
          <w:b/>
        </w:rPr>
      </w:pPr>
      <w:r>
        <w:t xml:space="preserve">    4.Общая языковая и речевая грамотность, точность формулировок (отсутствие речевых и грамматических ошибок). </w:t>
      </w:r>
      <w:r w:rsidRPr="00731BC2">
        <w:rPr>
          <w:b/>
        </w:rPr>
        <w:t xml:space="preserve">Максимально 15 баллов. </w:t>
      </w:r>
    </w:p>
    <w:p w:rsidR="00731BC2" w:rsidRDefault="00731BC2" w:rsidP="00731BC2">
      <w:pPr>
        <w:pStyle w:val="a3"/>
        <w:spacing w:before="11" w:line="247" w:lineRule="auto"/>
        <w:ind w:right="127"/>
        <w:sectPr w:rsidR="00731BC2" w:rsidSect="00731BC2">
          <w:pgSz w:w="11910" w:h="16850"/>
          <w:pgMar w:top="1060" w:right="440" w:bottom="280" w:left="1020" w:header="720" w:footer="720" w:gutter="0"/>
          <w:cols w:space="720"/>
        </w:sectPr>
      </w:pPr>
      <w:r>
        <w:t xml:space="preserve">   </w:t>
      </w:r>
    </w:p>
    <w:p w:rsidR="00731BC2" w:rsidRPr="000856B3" w:rsidRDefault="00731BC2" w:rsidP="00731BC2">
      <w:pPr>
        <w:rPr>
          <w:rFonts w:ascii="Times New Roman" w:hAnsi="Times New Roman" w:cs="Times New Roman"/>
          <w:b/>
          <w:sz w:val="28"/>
          <w:szCs w:val="28"/>
        </w:rPr>
      </w:pPr>
      <w:r w:rsidRPr="000856B3">
        <w:rPr>
          <w:rFonts w:ascii="Times New Roman" w:hAnsi="Times New Roman" w:cs="Times New Roman"/>
          <w:b/>
          <w:sz w:val="28"/>
          <w:szCs w:val="28"/>
        </w:rPr>
        <w:lastRenderedPageBreak/>
        <w:t>ЗАДАНИЕ 2</w:t>
      </w:r>
    </w:p>
    <w:p w:rsidR="00731BC2" w:rsidRPr="00731BC2" w:rsidRDefault="00731BC2" w:rsidP="00731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31BC2">
        <w:rPr>
          <w:rFonts w:ascii="Times New Roman" w:hAnsi="Times New Roman" w:cs="Times New Roman"/>
          <w:sz w:val="28"/>
          <w:szCs w:val="28"/>
        </w:rPr>
        <w:t>ТВОРЧЕСКОЕ ЗАДАНИЕ.</w:t>
      </w:r>
    </w:p>
    <w:p w:rsidR="00731BC2" w:rsidRPr="00731BC2" w:rsidRDefault="00731BC2" w:rsidP="00731BC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1BC2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–40 баллов</w:t>
      </w:r>
    </w:p>
    <w:p w:rsidR="00731BC2" w:rsidRPr="00731BC2" w:rsidRDefault="00731BC2" w:rsidP="00731BC2">
      <w:pPr>
        <w:rPr>
          <w:rFonts w:ascii="Times New Roman" w:hAnsi="Times New Roman" w:cs="Times New Roman"/>
          <w:sz w:val="28"/>
          <w:szCs w:val="28"/>
        </w:rPr>
      </w:pPr>
      <w:r w:rsidRPr="00731BC2">
        <w:rPr>
          <w:rFonts w:ascii="Times New Roman" w:hAnsi="Times New Roman" w:cs="Times New Roman"/>
          <w:sz w:val="28"/>
          <w:szCs w:val="28"/>
        </w:rPr>
        <w:t>Представьте,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BC2">
        <w:rPr>
          <w:rFonts w:ascii="Times New Roman" w:hAnsi="Times New Roman" w:cs="Times New Roman"/>
          <w:sz w:val="28"/>
          <w:szCs w:val="28"/>
        </w:rPr>
        <w:t>что у известного вам героя русской литературы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BC2">
        <w:rPr>
          <w:rFonts w:ascii="Times New Roman" w:hAnsi="Times New Roman" w:cs="Times New Roman"/>
          <w:sz w:val="28"/>
          <w:szCs w:val="28"/>
        </w:rPr>
        <w:t>(Например</w:t>
      </w:r>
      <w:r w:rsidR="00E973DC">
        <w:rPr>
          <w:rFonts w:ascii="Times New Roman" w:hAnsi="Times New Roman" w:cs="Times New Roman"/>
          <w:sz w:val="28"/>
          <w:szCs w:val="28"/>
        </w:rPr>
        <w:t xml:space="preserve">, </w:t>
      </w:r>
      <w:r w:rsidRPr="00731BC2">
        <w:rPr>
          <w:rFonts w:ascii="Times New Roman" w:hAnsi="Times New Roman" w:cs="Times New Roman"/>
          <w:sz w:val="28"/>
          <w:szCs w:val="28"/>
        </w:rPr>
        <w:t>Онегина,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1BC2">
        <w:rPr>
          <w:rFonts w:ascii="Times New Roman" w:hAnsi="Times New Roman" w:cs="Times New Roman"/>
          <w:sz w:val="28"/>
          <w:szCs w:val="28"/>
        </w:rPr>
        <w:t xml:space="preserve">Татьяны Лариной </w:t>
      </w:r>
      <w:proofErr w:type="gramStart"/>
      <w:r w:rsidRPr="00731BC2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731BC2">
        <w:rPr>
          <w:rFonts w:ascii="Times New Roman" w:hAnsi="Times New Roman" w:cs="Times New Roman"/>
          <w:sz w:val="28"/>
          <w:szCs w:val="28"/>
        </w:rPr>
        <w:t>ыл собственный паблик. Как он мог называться? Напишите небольшой пост от имени героя.</w:t>
      </w:r>
    </w:p>
    <w:p w:rsidR="00731BC2" w:rsidRPr="00731BC2" w:rsidRDefault="00731BC2" w:rsidP="00731BC2">
      <w:pPr>
        <w:rPr>
          <w:rFonts w:ascii="Times New Roman" w:hAnsi="Times New Roman" w:cs="Times New Roman"/>
          <w:sz w:val="28"/>
          <w:szCs w:val="28"/>
          <w:u w:val="single"/>
        </w:rPr>
      </w:pPr>
      <w:r w:rsidRPr="00731BC2">
        <w:rPr>
          <w:rFonts w:ascii="Times New Roman" w:hAnsi="Times New Roman" w:cs="Times New Roman"/>
          <w:sz w:val="28"/>
          <w:szCs w:val="28"/>
          <w:u w:val="single"/>
        </w:rPr>
        <w:t>КРИТЕРИИ ОЦЕНИВАНИЯ:</w:t>
      </w:r>
    </w:p>
    <w:p w:rsidR="00731BC2" w:rsidRPr="00731BC2" w:rsidRDefault="00731BC2" w:rsidP="00731BC2">
      <w:pPr>
        <w:rPr>
          <w:rFonts w:ascii="Times New Roman" w:hAnsi="Times New Roman" w:cs="Times New Roman"/>
          <w:sz w:val="28"/>
          <w:szCs w:val="28"/>
          <w:u w:val="single"/>
        </w:rPr>
      </w:pPr>
      <w:r w:rsidRPr="00731BC2">
        <w:rPr>
          <w:rFonts w:ascii="Times New Roman" w:hAnsi="Times New Roman" w:cs="Times New Roman"/>
          <w:sz w:val="28"/>
          <w:szCs w:val="28"/>
          <w:u w:val="single"/>
        </w:rPr>
        <w:t>1.Цельность-10 баллов</w:t>
      </w:r>
    </w:p>
    <w:p w:rsidR="00731BC2" w:rsidRPr="00731BC2" w:rsidRDefault="00731BC2" w:rsidP="00731BC2">
      <w:pPr>
        <w:rPr>
          <w:rFonts w:ascii="Times New Roman" w:hAnsi="Times New Roman" w:cs="Times New Roman"/>
          <w:sz w:val="28"/>
          <w:szCs w:val="28"/>
          <w:u w:val="single"/>
        </w:rPr>
      </w:pPr>
      <w:r w:rsidRPr="00731BC2">
        <w:rPr>
          <w:rFonts w:ascii="Times New Roman" w:hAnsi="Times New Roman" w:cs="Times New Roman"/>
          <w:sz w:val="28"/>
          <w:szCs w:val="28"/>
          <w:u w:val="single"/>
        </w:rPr>
        <w:t>2.Свежесть идеи-10 баллов</w:t>
      </w:r>
    </w:p>
    <w:p w:rsidR="00731BC2" w:rsidRPr="00731BC2" w:rsidRDefault="00731BC2" w:rsidP="00731BC2">
      <w:pPr>
        <w:rPr>
          <w:rFonts w:ascii="Times New Roman" w:hAnsi="Times New Roman" w:cs="Times New Roman"/>
          <w:sz w:val="28"/>
          <w:szCs w:val="28"/>
          <w:u w:val="single"/>
        </w:rPr>
      </w:pPr>
      <w:r w:rsidRPr="00731BC2">
        <w:rPr>
          <w:rFonts w:ascii="Times New Roman" w:hAnsi="Times New Roman" w:cs="Times New Roman"/>
          <w:sz w:val="28"/>
          <w:szCs w:val="28"/>
          <w:u w:val="single"/>
        </w:rPr>
        <w:t>3.Адекватность мысли-10 баллов</w:t>
      </w:r>
    </w:p>
    <w:p w:rsidR="00731BC2" w:rsidRPr="00731BC2" w:rsidRDefault="00731BC2" w:rsidP="00731BC2">
      <w:pPr>
        <w:rPr>
          <w:rFonts w:ascii="Times New Roman" w:hAnsi="Times New Roman" w:cs="Times New Roman"/>
          <w:sz w:val="28"/>
          <w:szCs w:val="28"/>
          <w:u w:val="single"/>
        </w:rPr>
      </w:pPr>
      <w:r w:rsidRPr="00731BC2">
        <w:rPr>
          <w:rFonts w:ascii="Times New Roman" w:hAnsi="Times New Roman" w:cs="Times New Roman"/>
          <w:sz w:val="28"/>
          <w:szCs w:val="28"/>
          <w:u w:val="single"/>
        </w:rPr>
        <w:t>4.Соответствие текста содержанию и стилю выбранного произведени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731BC2">
        <w:rPr>
          <w:rFonts w:ascii="Times New Roman" w:hAnsi="Times New Roman" w:cs="Times New Roman"/>
          <w:sz w:val="28"/>
          <w:szCs w:val="28"/>
          <w:u w:val="single"/>
        </w:rPr>
        <w:t xml:space="preserve"> -10 баллов</w:t>
      </w:r>
    </w:p>
    <w:p w:rsidR="007621B4" w:rsidRPr="00731BC2" w:rsidRDefault="007621B4" w:rsidP="00CB46EE">
      <w:pPr>
        <w:rPr>
          <w:rFonts w:ascii="Times New Roman" w:hAnsi="Times New Roman" w:cs="Times New Roman"/>
          <w:sz w:val="28"/>
          <w:szCs w:val="28"/>
        </w:rPr>
      </w:pPr>
    </w:p>
    <w:p w:rsidR="007621B4" w:rsidRPr="00731BC2" w:rsidRDefault="007621B4" w:rsidP="007621B4">
      <w:pPr>
        <w:rPr>
          <w:rFonts w:ascii="Times New Roman" w:hAnsi="Times New Roman" w:cs="Times New Roman"/>
          <w:sz w:val="28"/>
          <w:szCs w:val="28"/>
        </w:rPr>
      </w:pPr>
    </w:p>
    <w:p w:rsidR="007621B4" w:rsidRDefault="007621B4" w:rsidP="007621B4">
      <w:pPr>
        <w:rPr>
          <w:rFonts w:ascii="Times New Roman" w:hAnsi="Times New Roman" w:cs="Times New Roman"/>
          <w:sz w:val="28"/>
          <w:szCs w:val="28"/>
        </w:rPr>
      </w:pPr>
    </w:p>
    <w:p w:rsidR="00CB46EE" w:rsidRPr="007621B4" w:rsidRDefault="007621B4" w:rsidP="007621B4">
      <w:pPr>
        <w:tabs>
          <w:tab w:val="left" w:pos="3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B46EE" w:rsidRPr="007621B4" w:rsidSect="009230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891" w:rsidRDefault="00455891">
      <w:pPr>
        <w:spacing w:after="0" w:line="240" w:lineRule="auto"/>
      </w:pPr>
      <w:r>
        <w:separator/>
      </w:r>
    </w:p>
  </w:endnote>
  <w:endnote w:type="continuationSeparator" w:id="0">
    <w:p w:rsidR="00455891" w:rsidRDefault="0045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C" w:rsidRDefault="00AE39D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2F" w:rsidRDefault="0092306F">
    <w:pPr>
      <w:pStyle w:val="a3"/>
      <w:spacing w:line="14" w:lineRule="auto"/>
      <w:rPr>
        <w:sz w:val="20"/>
      </w:rPr>
    </w:pPr>
    <w:r w:rsidRPr="0092306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291.6pt;margin-top:782.85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MkuAIAAKgFAAAOAAAAZHJzL2Uyb0RvYy54bWysVEtu2zAQ3RfoHQjuFUmO7FhC5CCxrKJA&#10;+gHSHoAWKYuoRKokbSkNepaeoqsCPYOP1CEVOU6CAkVbLYghOXwzb+Zpzi/6pkY7pjSXIsXhSYAR&#10;E4WkXGxS/PFD7s0x0oYISmopWIpvmcYXi5cvzrs2YRNZyZoyhQBE6KRrU1wZ0ya+r4uKNUSfyJYJ&#10;uCylaoiBrdr4VJEO0JvanwTBzO+koq2SBdMaTrPhEi8cflmywrwrS80MqlMMuRm3Kreu7eovzkmy&#10;UaSteHGfBvmLLBrCBQQ9QGXEELRV/BlUwwsltSzNSSEbX5YlL5jjAGzC4Ambm4q0zHGB4uj2UCb9&#10;/2CLt7v3CnEKvcNIkAZatP+2/7n/sf+OQludrtUJON204Gb6K9lbT8tUt9ey+KSRkMuKiA27VEp2&#10;FSMUsnMv/aOnA462IOvujaQQhmyNdEB9qRoLCMVAgA5duj10hvUGFTbkdBIFcFPAVRhHp6HrnE+S&#10;8XGrtHnFZIOskWIFjXfgZHetDdAA19HFxhIy53Xtml+LRwfgOJxAaHhq72wSrpd3cRCv5qt55EWT&#10;2cqLgizzLvNl5M3y8GyanWbLZRZ+tXHDKKk4pUzYMKOuwujP+nav8EERB2VpWXNq4WxKWm3Wy1qh&#10;HQFd5+6zzYLkj9z8x2m4a+DyhFIIlb2axF4+m595UR5NvfgsmHtBGF/FsyCKoyx/TOmaC/bvlFCX&#10;4ng6mQ5a+i23wH3PuZGk4QYmR82bFM8PTiSxClwJ6lprCK8H+6gUNv2HUkDFxkY7vVqJDmI1/boH&#10;FCvitaS3oFwlQVkgQhh3YFRSfcGog9GRYv15SxTDqH4tQP12zoyGGo31aBBRwNMUG4wGc2mGebRt&#10;Fd9UgDz8X0Jewh9ScqfehywgdbuBceBI3I8uO2+O987rYcAufgEAAP//AwBQSwMEFAAGAAgAAAAh&#10;AAUZIcfhAAAADQEAAA8AAABkcnMvZG93bnJldi54bWxMj8FOwzAQRO9I/IO1SNyo3VZJ2zROVSE4&#10;ISHScODoxG5iNV6H2G3D37M9wXFnnmZn8t3kenYxY7AeJcxnApjBxmuLrYTP6vVpDSxEhVr1Ho2E&#10;HxNgV9zf5SrT/oqluRxiyygEQ6YkdDEOGeeh6YxTYeYHg+Qd/ehUpHNsuR7VlcJdzxdCpNwpi/Sh&#10;U4N57kxzOpydhP0Xli/2+73+KI+lraqNwLf0JOXjw7TfAotmin8w3OpTdSioU+3PqAPrJSTr5YJQ&#10;MpI0WQEjJBUrkuqbtEmXwIuc/19R/AIAAP//AwBQSwECLQAUAAYACAAAACEAtoM4kv4AAADhAQAA&#10;EwAAAAAAAAAAAAAAAAAAAAAAW0NvbnRlbnRfVHlwZXNdLnhtbFBLAQItABQABgAIAAAAIQA4/SH/&#10;1gAAAJQBAAALAAAAAAAAAAAAAAAAAC8BAABfcmVscy8ucmVsc1BLAQItABQABgAIAAAAIQBYnyMk&#10;uAIAAKgFAAAOAAAAAAAAAAAAAAAAAC4CAABkcnMvZTJvRG9jLnhtbFBLAQItABQABgAIAAAAIQAF&#10;GSHH4QAAAA0BAAAPAAAAAAAAAAAAAAAAABIFAABkcnMvZG93bnJldi54bWxQSwUGAAAAAAQABADz&#10;AAAAIAYAAAAA&#10;" filled="f" stroked="f">
          <v:textbox inset="0,0,0,0">
            <w:txbxContent>
              <w:p w:rsidR="004B0C2F" w:rsidRDefault="0092306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B0C2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E18EE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C" w:rsidRDefault="00AE39D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891" w:rsidRDefault="00455891">
      <w:pPr>
        <w:spacing w:after="0" w:line="240" w:lineRule="auto"/>
      </w:pPr>
      <w:r>
        <w:separator/>
      </w:r>
    </w:p>
  </w:footnote>
  <w:footnote w:type="continuationSeparator" w:id="0">
    <w:p w:rsidR="00455891" w:rsidRDefault="00455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C" w:rsidRDefault="00AE39D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C" w:rsidRDefault="00AE39D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9DC" w:rsidRDefault="00AE39D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6A6A"/>
    <w:multiLevelType w:val="hybridMultilevel"/>
    <w:tmpl w:val="52B2CB02"/>
    <w:lvl w:ilvl="0" w:tplc="AA201EEC">
      <w:start w:val="1"/>
      <w:numFmt w:val="decimal"/>
      <w:lvlText w:val="%1."/>
      <w:lvlJc w:val="left"/>
      <w:pPr>
        <w:ind w:left="1020" w:hanging="708"/>
      </w:pPr>
      <w:rPr>
        <w:rFonts w:hint="default"/>
        <w:spacing w:val="0"/>
        <w:w w:val="100"/>
        <w:lang w:val="ru-RU" w:eastAsia="en-US" w:bidi="ar-SA"/>
      </w:rPr>
    </w:lvl>
    <w:lvl w:ilvl="1" w:tplc="986E5406">
      <w:numFmt w:val="bullet"/>
      <w:lvlText w:val="•"/>
      <w:lvlJc w:val="left"/>
      <w:pPr>
        <w:ind w:left="1944" w:hanging="708"/>
      </w:pPr>
      <w:rPr>
        <w:rFonts w:hint="default"/>
        <w:lang w:val="ru-RU" w:eastAsia="en-US" w:bidi="ar-SA"/>
      </w:rPr>
    </w:lvl>
    <w:lvl w:ilvl="2" w:tplc="E1FC1380">
      <w:numFmt w:val="bullet"/>
      <w:lvlText w:val="•"/>
      <w:lvlJc w:val="left"/>
      <w:pPr>
        <w:ind w:left="2869" w:hanging="708"/>
      </w:pPr>
      <w:rPr>
        <w:rFonts w:hint="default"/>
        <w:lang w:val="ru-RU" w:eastAsia="en-US" w:bidi="ar-SA"/>
      </w:rPr>
    </w:lvl>
    <w:lvl w:ilvl="3" w:tplc="60F64DDC">
      <w:numFmt w:val="bullet"/>
      <w:lvlText w:val="•"/>
      <w:lvlJc w:val="left"/>
      <w:pPr>
        <w:ind w:left="3793" w:hanging="708"/>
      </w:pPr>
      <w:rPr>
        <w:rFonts w:hint="default"/>
        <w:lang w:val="ru-RU" w:eastAsia="en-US" w:bidi="ar-SA"/>
      </w:rPr>
    </w:lvl>
    <w:lvl w:ilvl="4" w:tplc="5D5ADBAC">
      <w:numFmt w:val="bullet"/>
      <w:lvlText w:val="•"/>
      <w:lvlJc w:val="left"/>
      <w:pPr>
        <w:ind w:left="4718" w:hanging="708"/>
      </w:pPr>
      <w:rPr>
        <w:rFonts w:hint="default"/>
        <w:lang w:val="ru-RU" w:eastAsia="en-US" w:bidi="ar-SA"/>
      </w:rPr>
    </w:lvl>
    <w:lvl w:ilvl="5" w:tplc="08FC1B5E"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6" w:tplc="5D8637BA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4EE29CC0">
      <w:numFmt w:val="bullet"/>
      <w:lvlText w:val="•"/>
      <w:lvlJc w:val="left"/>
      <w:pPr>
        <w:ind w:left="7492" w:hanging="708"/>
      </w:pPr>
      <w:rPr>
        <w:rFonts w:hint="default"/>
        <w:lang w:val="ru-RU" w:eastAsia="en-US" w:bidi="ar-SA"/>
      </w:rPr>
    </w:lvl>
    <w:lvl w:ilvl="8" w:tplc="E1621FAA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1">
    <w:nsid w:val="14B05350"/>
    <w:multiLevelType w:val="hybridMultilevel"/>
    <w:tmpl w:val="E8BAEC9E"/>
    <w:lvl w:ilvl="0" w:tplc="FFB20554">
      <w:start w:val="1"/>
      <w:numFmt w:val="decimal"/>
      <w:lvlText w:val="%1."/>
      <w:lvlJc w:val="left"/>
      <w:pPr>
        <w:ind w:left="109" w:hanging="85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DC0067C6">
      <w:numFmt w:val="bullet"/>
      <w:lvlText w:val="•"/>
      <w:lvlJc w:val="left"/>
      <w:pPr>
        <w:ind w:left="1134" w:hanging="850"/>
      </w:pPr>
      <w:rPr>
        <w:rFonts w:hint="default"/>
        <w:lang w:val="ru-RU" w:eastAsia="en-US" w:bidi="ar-SA"/>
      </w:rPr>
    </w:lvl>
    <w:lvl w:ilvl="2" w:tplc="AAD8A66A">
      <w:numFmt w:val="bullet"/>
      <w:lvlText w:val="•"/>
      <w:lvlJc w:val="left"/>
      <w:pPr>
        <w:ind w:left="2169" w:hanging="850"/>
      </w:pPr>
      <w:rPr>
        <w:rFonts w:hint="default"/>
        <w:lang w:val="ru-RU" w:eastAsia="en-US" w:bidi="ar-SA"/>
      </w:rPr>
    </w:lvl>
    <w:lvl w:ilvl="3" w:tplc="A520387C">
      <w:numFmt w:val="bullet"/>
      <w:lvlText w:val="•"/>
      <w:lvlJc w:val="left"/>
      <w:pPr>
        <w:ind w:left="3204" w:hanging="850"/>
      </w:pPr>
      <w:rPr>
        <w:rFonts w:hint="default"/>
        <w:lang w:val="ru-RU" w:eastAsia="en-US" w:bidi="ar-SA"/>
      </w:rPr>
    </w:lvl>
    <w:lvl w:ilvl="4" w:tplc="79C2A73C">
      <w:numFmt w:val="bullet"/>
      <w:lvlText w:val="•"/>
      <w:lvlJc w:val="left"/>
      <w:pPr>
        <w:ind w:left="4239" w:hanging="850"/>
      </w:pPr>
      <w:rPr>
        <w:rFonts w:hint="default"/>
        <w:lang w:val="ru-RU" w:eastAsia="en-US" w:bidi="ar-SA"/>
      </w:rPr>
    </w:lvl>
    <w:lvl w:ilvl="5" w:tplc="33709714">
      <w:numFmt w:val="bullet"/>
      <w:lvlText w:val="•"/>
      <w:lvlJc w:val="left"/>
      <w:pPr>
        <w:ind w:left="5274" w:hanging="850"/>
      </w:pPr>
      <w:rPr>
        <w:rFonts w:hint="default"/>
        <w:lang w:val="ru-RU" w:eastAsia="en-US" w:bidi="ar-SA"/>
      </w:rPr>
    </w:lvl>
    <w:lvl w:ilvl="6" w:tplc="6E9EFF16">
      <w:numFmt w:val="bullet"/>
      <w:lvlText w:val="•"/>
      <w:lvlJc w:val="left"/>
      <w:pPr>
        <w:ind w:left="6309" w:hanging="850"/>
      </w:pPr>
      <w:rPr>
        <w:rFonts w:hint="default"/>
        <w:lang w:val="ru-RU" w:eastAsia="en-US" w:bidi="ar-SA"/>
      </w:rPr>
    </w:lvl>
    <w:lvl w:ilvl="7" w:tplc="7A3A9D9C">
      <w:numFmt w:val="bullet"/>
      <w:lvlText w:val="•"/>
      <w:lvlJc w:val="left"/>
      <w:pPr>
        <w:ind w:left="7344" w:hanging="850"/>
      </w:pPr>
      <w:rPr>
        <w:rFonts w:hint="default"/>
        <w:lang w:val="ru-RU" w:eastAsia="en-US" w:bidi="ar-SA"/>
      </w:rPr>
    </w:lvl>
    <w:lvl w:ilvl="8" w:tplc="D4263B9A">
      <w:numFmt w:val="bullet"/>
      <w:lvlText w:val="•"/>
      <w:lvlJc w:val="left"/>
      <w:pPr>
        <w:ind w:left="8379" w:hanging="850"/>
      </w:pPr>
      <w:rPr>
        <w:rFonts w:hint="default"/>
        <w:lang w:val="ru-RU" w:eastAsia="en-US" w:bidi="ar-SA"/>
      </w:rPr>
    </w:lvl>
  </w:abstractNum>
  <w:abstractNum w:abstractNumId="2">
    <w:nsid w:val="1A11225A"/>
    <w:multiLevelType w:val="hybridMultilevel"/>
    <w:tmpl w:val="FCAA884E"/>
    <w:lvl w:ilvl="0" w:tplc="86EA49BC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72FC22">
      <w:numFmt w:val="bullet"/>
      <w:lvlText w:val="•"/>
      <w:lvlJc w:val="left"/>
      <w:pPr>
        <w:ind w:left="985" w:hanging="212"/>
      </w:pPr>
      <w:rPr>
        <w:rFonts w:hint="default"/>
        <w:lang w:val="ru-RU" w:eastAsia="en-US" w:bidi="ar-SA"/>
      </w:rPr>
    </w:lvl>
    <w:lvl w:ilvl="2" w:tplc="3312CA56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3" w:tplc="BD2A67EC">
      <w:numFmt w:val="bullet"/>
      <w:lvlText w:val="•"/>
      <w:lvlJc w:val="left"/>
      <w:pPr>
        <w:ind w:left="2755" w:hanging="212"/>
      </w:pPr>
      <w:rPr>
        <w:rFonts w:hint="default"/>
        <w:lang w:val="ru-RU" w:eastAsia="en-US" w:bidi="ar-SA"/>
      </w:rPr>
    </w:lvl>
    <w:lvl w:ilvl="4" w:tplc="52A4B12C">
      <w:numFmt w:val="bullet"/>
      <w:lvlText w:val="•"/>
      <w:lvlJc w:val="left"/>
      <w:pPr>
        <w:ind w:left="3640" w:hanging="212"/>
      </w:pPr>
      <w:rPr>
        <w:rFonts w:hint="default"/>
        <w:lang w:val="ru-RU" w:eastAsia="en-US" w:bidi="ar-SA"/>
      </w:rPr>
    </w:lvl>
    <w:lvl w:ilvl="5" w:tplc="808CF9B0">
      <w:numFmt w:val="bullet"/>
      <w:lvlText w:val="•"/>
      <w:lvlJc w:val="left"/>
      <w:pPr>
        <w:ind w:left="4526" w:hanging="212"/>
      </w:pPr>
      <w:rPr>
        <w:rFonts w:hint="default"/>
        <w:lang w:val="ru-RU" w:eastAsia="en-US" w:bidi="ar-SA"/>
      </w:rPr>
    </w:lvl>
    <w:lvl w:ilvl="6" w:tplc="72A6CC7A">
      <w:numFmt w:val="bullet"/>
      <w:lvlText w:val="•"/>
      <w:lvlJc w:val="left"/>
      <w:pPr>
        <w:ind w:left="5411" w:hanging="212"/>
      </w:pPr>
      <w:rPr>
        <w:rFonts w:hint="default"/>
        <w:lang w:val="ru-RU" w:eastAsia="en-US" w:bidi="ar-SA"/>
      </w:rPr>
    </w:lvl>
    <w:lvl w:ilvl="7" w:tplc="0408277A">
      <w:numFmt w:val="bullet"/>
      <w:lvlText w:val="•"/>
      <w:lvlJc w:val="left"/>
      <w:pPr>
        <w:ind w:left="6296" w:hanging="212"/>
      </w:pPr>
      <w:rPr>
        <w:rFonts w:hint="default"/>
        <w:lang w:val="ru-RU" w:eastAsia="en-US" w:bidi="ar-SA"/>
      </w:rPr>
    </w:lvl>
    <w:lvl w:ilvl="8" w:tplc="C10A3DB0">
      <w:numFmt w:val="bullet"/>
      <w:lvlText w:val="•"/>
      <w:lvlJc w:val="left"/>
      <w:pPr>
        <w:ind w:left="7181" w:hanging="212"/>
      </w:pPr>
      <w:rPr>
        <w:rFonts w:hint="default"/>
        <w:lang w:val="ru-RU" w:eastAsia="en-US" w:bidi="ar-SA"/>
      </w:rPr>
    </w:lvl>
  </w:abstractNum>
  <w:abstractNum w:abstractNumId="3">
    <w:nsid w:val="2396705B"/>
    <w:multiLevelType w:val="hybridMultilevel"/>
    <w:tmpl w:val="3E9C7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B4121"/>
    <w:multiLevelType w:val="hybridMultilevel"/>
    <w:tmpl w:val="8D1CDDF8"/>
    <w:lvl w:ilvl="0" w:tplc="FE1623D0">
      <w:start w:val="1"/>
      <w:numFmt w:val="decimal"/>
      <w:lvlText w:val="%1)"/>
      <w:lvlJc w:val="left"/>
      <w:pPr>
        <w:ind w:left="102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9237FC">
      <w:numFmt w:val="bullet"/>
      <w:lvlText w:val="•"/>
      <w:lvlJc w:val="left"/>
      <w:pPr>
        <w:ind w:left="1944" w:hanging="708"/>
      </w:pPr>
      <w:rPr>
        <w:rFonts w:hint="default"/>
        <w:lang w:val="ru-RU" w:eastAsia="en-US" w:bidi="ar-SA"/>
      </w:rPr>
    </w:lvl>
    <w:lvl w:ilvl="2" w:tplc="3D5EB33C">
      <w:numFmt w:val="bullet"/>
      <w:lvlText w:val="•"/>
      <w:lvlJc w:val="left"/>
      <w:pPr>
        <w:ind w:left="2869" w:hanging="708"/>
      </w:pPr>
      <w:rPr>
        <w:rFonts w:hint="default"/>
        <w:lang w:val="ru-RU" w:eastAsia="en-US" w:bidi="ar-SA"/>
      </w:rPr>
    </w:lvl>
    <w:lvl w:ilvl="3" w:tplc="A69A0C82">
      <w:numFmt w:val="bullet"/>
      <w:lvlText w:val="•"/>
      <w:lvlJc w:val="left"/>
      <w:pPr>
        <w:ind w:left="3793" w:hanging="708"/>
      </w:pPr>
      <w:rPr>
        <w:rFonts w:hint="default"/>
        <w:lang w:val="ru-RU" w:eastAsia="en-US" w:bidi="ar-SA"/>
      </w:rPr>
    </w:lvl>
    <w:lvl w:ilvl="4" w:tplc="5406D8B0">
      <w:numFmt w:val="bullet"/>
      <w:lvlText w:val="•"/>
      <w:lvlJc w:val="left"/>
      <w:pPr>
        <w:ind w:left="4718" w:hanging="708"/>
      </w:pPr>
      <w:rPr>
        <w:rFonts w:hint="default"/>
        <w:lang w:val="ru-RU" w:eastAsia="en-US" w:bidi="ar-SA"/>
      </w:rPr>
    </w:lvl>
    <w:lvl w:ilvl="5" w:tplc="5F8864CC"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6" w:tplc="6F6E3EB2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C02852F4">
      <w:numFmt w:val="bullet"/>
      <w:lvlText w:val="•"/>
      <w:lvlJc w:val="left"/>
      <w:pPr>
        <w:ind w:left="7492" w:hanging="708"/>
      </w:pPr>
      <w:rPr>
        <w:rFonts w:hint="default"/>
        <w:lang w:val="ru-RU" w:eastAsia="en-US" w:bidi="ar-SA"/>
      </w:rPr>
    </w:lvl>
    <w:lvl w:ilvl="8" w:tplc="AE14B8F4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5">
    <w:nsid w:val="5D5B2A56"/>
    <w:multiLevelType w:val="hybridMultilevel"/>
    <w:tmpl w:val="D1927862"/>
    <w:lvl w:ilvl="0" w:tplc="B3D2F39C">
      <w:start w:val="7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6C43708">
      <w:start w:val="1"/>
      <w:numFmt w:val="decimal"/>
      <w:lvlText w:val="%2)"/>
      <w:lvlJc w:val="left"/>
      <w:pPr>
        <w:ind w:left="1416" w:hanging="5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7A62236">
      <w:numFmt w:val="bullet"/>
      <w:lvlText w:val="•"/>
      <w:lvlJc w:val="left"/>
      <w:pPr>
        <w:ind w:left="2357" w:hanging="564"/>
      </w:pPr>
      <w:rPr>
        <w:rFonts w:hint="default"/>
        <w:lang w:val="ru-RU" w:eastAsia="en-US" w:bidi="ar-SA"/>
      </w:rPr>
    </w:lvl>
    <w:lvl w:ilvl="3" w:tplc="BF90A310">
      <w:numFmt w:val="bullet"/>
      <w:lvlText w:val="•"/>
      <w:lvlJc w:val="left"/>
      <w:pPr>
        <w:ind w:left="3307" w:hanging="564"/>
      </w:pPr>
      <w:rPr>
        <w:rFonts w:hint="default"/>
        <w:lang w:val="ru-RU" w:eastAsia="en-US" w:bidi="ar-SA"/>
      </w:rPr>
    </w:lvl>
    <w:lvl w:ilvl="4" w:tplc="4DEE0638">
      <w:numFmt w:val="bullet"/>
      <w:lvlText w:val="•"/>
      <w:lvlJc w:val="left"/>
      <w:pPr>
        <w:ind w:left="4256" w:hanging="564"/>
      </w:pPr>
      <w:rPr>
        <w:rFonts w:hint="default"/>
        <w:lang w:val="ru-RU" w:eastAsia="en-US" w:bidi="ar-SA"/>
      </w:rPr>
    </w:lvl>
    <w:lvl w:ilvl="5" w:tplc="D8A02B60">
      <w:numFmt w:val="bullet"/>
      <w:lvlText w:val="•"/>
      <w:lvlJc w:val="left"/>
      <w:pPr>
        <w:ind w:left="5206" w:hanging="564"/>
      </w:pPr>
      <w:rPr>
        <w:rFonts w:hint="default"/>
        <w:lang w:val="ru-RU" w:eastAsia="en-US" w:bidi="ar-SA"/>
      </w:rPr>
    </w:lvl>
    <w:lvl w:ilvl="6" w:tplc="84CAA486">
      <w:numFmt w:val="bullet"/>
      <w:lvlText w:val="•"/>
      <w:lvlJc w:val="left"/>
      <w:pPr>
        <w:ind w:left="6156" w:hanging="564"/>
      </w:pPr>
      <w:rPr>
        <w:rFonts w:hint="default"/>
        <w:lang w:val="ru-RU" w:eastAsia="en-US" w:bidi="ar-SA"/>
      </w:rPr>
    </w:lvl>
    <w:lvl w:ilvl="7" w:tplc="133C433A">
      <w:numFmt w:val="bullet"/>
      <w:lvlText w:val="•"/>
      <w:lvlJc w:val="left"/>
      <w:pPr>
        <w:ind w:left="7105" w:hanging="564"/>
      </w:pPr>
      <w:rPr>
        <w:rFonts w:hint="default"/>
        <w:lang w:val="ru-RU" w:eastAsia="en-US" w:bidi="ar-SA"/>
      </w:rPr>
    </w:lvl>
    <w:lvl w:ilvl="8" w:tplc="5ACA7AAC">
      <w:numFmt w:val="bullet"/>
      <w:lvlText w:val="•"/>
      <w:lvlJc w:val="left"/>
      <w:pPr>
        <w:ind w:left="8055" w:hanging="564"/>
      </w:pPr>
      <w:rPr>
        <w:rFonts w:hint="default"/>
        <w:lang w:val="ru-RU" w:eastAsia="en-US" w:bidi="ar-SA"/>
      </w:rPr>
    </w:lvl>
  </w:abstractNum>
  <w:abstractNum w:abstractNumId="6">
    <w:nsid w:val="60974D47"/>
    <w:multiLevelType w:val="hybridMultilevel"/>
    <w:tmpl w:val="73AE5F6A"/>
    <w:lvl w:ilvl="0" w:tplc="EDBA9C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754116B"/>
    <w:multiLevelType w:val="hybridMultilevel"/>
    <w:tmpl w:val="CEAE8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275AF"/>
    <w:multiLevelType w:val="hybridMultilevel"/>
    <w:tmpl w:val="1BC6C238"/>
    <w:lvl w:ilvl="0" w:tplc="84E6F95E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3ED860">
      <w:numFmt w:val="bullet"/>
      <w:lvlText w:val="•"/>
      <w:lvlJc w:val="left"/>
      <w:pPr>
        <w:ind w:left="985" w:hanging="212"/>
      </w:pPr>
      <w:rPr>
        <w:rFonts w:hint="default"/>
        <w:lang w:val="ru-RU" w:eastAsia="en-US" w:bidi="ar-SA"/>
      </w:rPr>
    </w:lvl>
    <w:lvl w:ilvl="2" w:tplc="7FC2AD1E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3" w:tplc="D3086AEE">
      <w:numFmt w:val="bullet"/>
      <w:lvlText w:val="•"/>
      <w:lvlJc w:val="left"/>
      <w:pPr>
        <w:ind w:left="2755" w:hanging="212"/>
      </w:pPr>
      <w:rPr>
        <w:rFonts w:hint="default"/>
        <w:lang w:val="ru-RU" w:eastAsia="en-US" w:bidi="ar-SA"/>
      </w:rPr>
    </w:lvl>
    <w:lvl w:ilvl="4" w:tplc="9FC4C00E">
      <w:numFmt w:val="bullet"/>
      <w:lvlText w:val="•"/>
      <w:lvlJc w:val="left"/>
      <w:pPr>
        <w:ind w:left="3640" w:hanging="212"/>
      </w:pPr>
      <w:rPr>
        <w:rFonts w:hint="default"/>
        <w:lang w:val="ru-RU" w:eastAsia="en-US" w:bidi="ar-SA"/>
      </w:rPr>
    </w:lvl>
    <w:lvl w:ilvl="5" w:tplc="921A94C8">
      <w:numFmt w:val="bullet"/>
      <w:lvlText w:val="•"/>
      <w:lvlJc w:val="left"/>
      <w:pPr>
        <w:ind w:left="4526" w:hanging="212"/>
      </w:pPr>
      <w:rPr>
        <w:rFonts w:hint="default"/>
        <w:lang w:val="ru-RU" w:eastAsia="en-US" w:bidi="ar-SA"/>
      </w:rPr>
    </w:lvl>
    <w:lvl w:ilvl="6" w:tplc="51464810">
      <w:numFmt w:val="bullet"/>
      <w:lvlText w:val="•"/>
      <w:lvlJc w:val="left"/>
      <w:pPr>
        <w:ind w:left="5411" w:hanging="212"/>
      </w:pPr>
      <w:rPr>
        <w:rFonts w:hint="default"/>
        <w:lang w:val="ru-RU" w:eastAsia="en-US" w:bidi="ar-SA"/>
      </w:rPr>
    </w:lvl>
    <w:lvl w:ilvl="7" w:tplc="112E8820">
      <w:numFmt w:val="bullet"/>
      <w:lvlText w:val="•"/>
      <w:lvlJc w:val="left"/>
      <w:pPr>
        <w:ind w:left="6296" w:hanging="212"/>
      </w:pPr>
      <w:rPr>
        <w:rFonts w:hint="default"/>
        <w:lang w:val="ru-RU" w:eastAsia="en-US" w:bidi="ar-SA"/>
      </w:rPr>
    </w:lvl>
    <w:lvl w:ilvl="8" w:tplc="C5946082">
      <w:numFmt w:val="bullet"/>
      <w:lvlText w:val="•"/>
      <w:lvlJc w:val="left"/>
      <w:pPr>
        <w:ind w:left="7181" w:hanging="212"/>
      </w:pPr>
      <w:rPr>
        <w:rFonts w:hint="default"/>
        <w:lang w:val="ru-RU" w:eastAsia="en-US" w:bidi="ar-SA"/>
      </w:rPr>
    </w:lvl>
  </w:abstractNum>
  <w:abstractNum w:abstractNumId="9">
    <w:nsid w:val="7DC36388"/>
    <w:multiLevelType w:val="hybridMultilevel"/>
    <w:tmpl w:val="3FDC5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76F2E"/>
    <w:rsid w:val="000557E5"/>
    <w:rsid w:val="00081102"/>
    <w:rsid w:val="00083E2A"/>
    <w:rsid w:val="000856B3"/>
    <w:rsid w:val="000C1516"/>
    <w:rsid w:val="00141CC5"/>
    <w:rsid w:val="0014337A"/>
    <w:rsid w:val="002D1239"/>
    <w:rsid w:val="00455891"/>
    <w:rsid w:val="004B0C2F"/>
    <w:rsid w:val="00655138"/>
    <w:rsid w:val="006E18EE"/>
    <w:rsid w:val="00731BC2"/>
    <w:rsid w:val="007621B4"/>
    <w:rsid w:val="0082740B"/>
    <w:rsid w:val="00851C29"/>
    <w:rsid w:val="00864D9F"/>
    <w:rsid w:val="008B727A"/>
    <w:rsid w:val="00921297"/>
    <w:rsid w:val="0092306F"/>
    <w:rsid w:val="009879BC"/>
    <w:rsid w:val="009A1A19"/>
    <w:rsid w:val="00A975D4"/>
    <w:rsid w:val="00AE39DC"/>
    <w:rsid w:val="00B47443"/>
    <w:rsid w:val="00B76F2E"/>
    <w:rsid w:val="00B95F38"/>
    <w:rsid w:val="00C7543B"/>
    <w:rsid w:val="00CB46EE"/>
    <w:rsid w:val="00E973DC"/>
    <w:rsid w:val="00F12067"/>
    <w:rsid w:val="00F41E10"/>
    <w:rsid w:val="00F72D8D"/>
    <w:rsid w:val="00FE1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6F"/>
  </w:style>
  <w:style w:type="paragraph" w:styleId="1">
    <w:name w:val="heading 1"/>
    <w:basedOn w:val="a"/>
    <w:link w:val="10"/>
    <w:uiPriority w:val="1"/>
    <w:qFormat/>
    <w:rsid w:val="004B0C2F"/>
    <w:pPr>
      <w:widowControl w:val="0"/>
      <w:autoSpaceDE w:val="0"/>
      <w:autoSpaceDN w:val="0"/>
      <w:spacing w:after="0" w:line="240" w:lineRule="auto"/>
      <w:ind w:left="31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0C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4B0C2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4B0C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B0C2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B0C2F"/>
    <w:pPr>
      <w:widowControl w:val="0"/>
      <w:autoSpaceDE w:val="0"/>
      <w:autoSpaceDN w:val="0"/>
      <w:spacing w:after="0" w:line="322" w:lineRule="exact"/>
      <w:ind w:left="1728" w:hanging="56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B0C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4B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0557E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05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E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39DC"/>
  </w:style>
  <w:style w:type="paragraph" w:styleId="aa">
    <w:name w:val="footer"/>
    <w:basedOn w:val="a"/>
    <w:link w:val="ab"/>
    <w:uiPriority w:val="99"/>
    <w:unhideWhenUsed/>
    <w:rsid w:val="00AE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39DC"/>
  </w:style>
  <w:style w:type="table" w:customStyle="1" w:styleId="TableNormal1">
    <w:name w:val="Table Normal1"/>
    <w:uiPriority w:val="2"/>
    <w:semiHidden/>
    <w:unhideWhenUsed/>
    <w:qFormat/>
    <w:rsid w:val="009212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B0C2F"/>
    <w:pPr>
      <w:widowControl w:val="0"/>
      <w:autoSpaceDE w:val="0"/>
      <w:autoSpaceDN w:val="0"/>
      <w:spacing w:after="0" w:line="240" w:lineRule="auto"/>
      <w:ind w:left="312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0C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4B0C2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4B0C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B0C2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B0C2F"/>
    <w:pPr>
      <w:widowControl w:val="0"/>
      <w:autoSpaceDE w:val="0"/>
      <w:autoSpaceDN w:val="0"/>
      <w:spacing w:after="0" w:line="322" w:lineRule="exact"/>
      <w:ind w:left="1728" w:hanging="56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B0C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4B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0557E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rsid w:val="0005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E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39DC"/>
  </w:style>
  <w:style w:type="paragraph" w:styleId="aa">
    <w:name w:val="footer"/>
    <w:basedOn w:val="a"/>
    <w:link w:val="ab"/>
    <w:uiPriority w:val="99"/>
    <w:unhideWhenUsed/>
    <w:rsid w:val="00AE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39DC"/>
  </w:style>
  <w:style w:type="table" w:customStyle="1" w:styleId="TableNormal1">
    <w:name w:val="Table Normal1"/>
    <w:uiPriority w:val="2"/>
    <w:semiHidden/>
    <w:unhideWhenUsed/>
    <w:qFormat/>
    <w:rsid w:val="009212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2023-09-13T13:16:00Z</dcterms:created>
  <dcterms:modified xsi:type="dcterms:W3CDTF">2024-09-24T19:54:00Z</dcterms:modified>
</cp:coreProperties>
</file>