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FF" w:rsidRDefault="00E81751">
      <w:pPr>
        <w:spacing w:before="80" w:line="237" w:lineRule="auto"/>
        <w:ind w:left="4490" w:right="4464" w:hanging="15"/>
        <w:jc w:val="center"/>
        <w:rPr>
          <w:b/>
          <w:i/>
          <w:sz w:val="28"/>
        </w:rPr>
      </w:pPr>
      <w:bookmarkStart w:id="0" w:name="sch_eng_olimp_2019-2020_7-8_key.pdf_(p.1"/>
      <w:bookmarkEnd w:id="0"/>
      <w:r>
        <w:rPr>
          <w:b/>
          <w:spacing w:val="-4"/>
          <w:sz w:val="28"/>
        </w:rPr>
        <w:t>Keys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Part 1 </w:t>
      </w:r>
      <w:r>
        <w:rPr>
          <w:b/>
          <w:spacing w:val="-2"/>
          <w:sz w:val="28"/>
          <w:u w:val="single"/>
        </w:rPr>
        <w:t>Listening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(5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points)</w:t>
      </w:r>
    </w:p>
    <w:p w:rsidR="004423FF" w:rsidRDefault="00FF646D" w:rsidP="00FF646D">
      <w:pPr>
        <w:pStyle w:val="a3"/>
        <w:tabs>
          <w:tab w:val="left" w:pos="9116"/>
        </w:tabs>
        <w:spacing w:before="104"/>
        <w:rPr>
          <w:b/>
          <w:i/>
          <w:sz w:val="20"/>
        </w:rPr>
      </w:pPr>
      <w:r>
        <w:rPr>
          <w:b/>
          <w:i/>
          <w:sz w:val="20"/>
        </w:rPr>
        <w:tab/>
      </w:r>
    </w:p>
    <w:tbl>
      <w:tblPr>
        <w:tblStyle w:val="TableNormal"/>
        <w:tblW w:w="0" w:type="auto"/>
        <w:tblInd w:w="2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990"/>
        <w:gridCol w:w="970"/>
        <w:gridCol w:w="990"/>
        <w:gridCol w:w="980"/>
      </w:tblGrid>
      <w:tr w:rsidR="004423FF">
        <w:trPr>
          <w:trHeight w:val="319"/>
        </w:trPr>
        <w:tc>
          <w:tcPr>
            <w:tcW w:w="990" w:type="dxa"/>
          </w:tcPr>
          <w:p w:rsidR="004423FF" w:rsidRDefault="00E81751">
            <w:pPr>
              <w:pStyle w:val="TableParagraph"/>
              <w:ind w:left="36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90" w:type="dxa"/>
          </w:tcPr>
          <w:p w:rsidR="004423FF" w:rsidRDefault="00E81751">
            <w:pPr>
              <w:pStyle w:val="TableParagraph"/>
              <w:ind w:left="36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70" w:type="dxa"/>
          </w:tcPr>
          <w:p w:rsidR="004423FF" w:rsidRDefault="00E8175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90" w:type="dxa"/>
          </w:tcPr>
          <w:p w:rsidR="004423FF" w:rsidRDefault="00E81751">
            <w:pPr>
              <w:pStyle w:val="TableParagraph"/>
              <w:ind w:left="36" w:right="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8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4423FF">
        <w:trPr>
          <w:trHeight w:val="320"/>
        </w:trPr>
        <w:tc>
          <w:tcPr>
            <w:tcW w:w="990" w:type="dxa"/>
          </w:tcPr>
          <w:p w:rsidR="004423FF" w:rsidRDefault="00E81751">
            <w:pPr>
              <w:pStyle w:val="TableParagraph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990" w:type="dxa"/>
          </w:tcPr>
          <w:p w:rsidR="004423FF" w:rsidRDefault="00E81751">
            <w:pPr>
              <w:pStyle w:val="TableParagraph"/>
              <w:ind w:left="3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70" w:type="dxa"/>
          </w:tcPr>
          <w:p w:rsidR="004423FF" w:rsidRDefault="00E81751">
            <w:pPr>
              <w:pStyle w:val="TableParagraph"/>
              <w:ind w:left="10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990" w:type="dxa"/>
          </w:tcPr>
          <w:p w:rsidR="004423FF" w:rsidRDefault="00E81751">
            <w:pPr>
              <w:pStyle w:val="TableParagraph"/>
              <w:ind w:left="36" w:righ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80" w:type="dxa"/>
          </w:tcPr>
          <w:p w:rsidR="004423FF" w:rsidRDefault="00E81751">
            <w:pPr>
              <w:pStyle w:val="TableParagraph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</w:tr>
    </w:tbl>
    <w:p w:rsidR="004423FF" w:rsidRDefault="00E81751">
      <w:pPr>
        <w:spacing w:before="319" w:line="242" w:lineRule="auto"/>
        <w:ind w:left="4550" w:right="4533" w:hanging="4"/>
        <w:jc w:val="center"/>
        <w:rPr>
          <w:b/>
          <w:sz w:val="28"/>
        </w:rPr>
      </w:pPr>
      <w:r>
        <w:rPr>
          <w:b/>
          <w:sz w:val="28"/>
        </w:rPr>
        <w:t xml:space="preserve">Part 2 </w:t>
      </w:r>
      <w:r>
        <w:rPr>
          <w:b/>
          <w:spacing w:val="-2"/>
          <w:sz w:val="28"/>
          <w:u w:val="single"/>
        </w:rPr>
        <w:t>Reading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Task 1</w:t>
      </w:r>
    </w:p>
    <w:p w:rsidR="004423FF" w:rsidRDefault="00E81751">
      <w:pPr>
        <w:spacing w:line="316" w:lineRule="exact"/>
        <w:ind w:left="14" w:right="11"/>
        <w:jc w:val="center"/>
        <w:rPr>
          <w:b/>
          <w:i/>
          <w:sz w:val="28"/>
        </w:rPr>
      </w:pPr>
      <w:r>
        <w:rPr>
          <w:b/>
          <w:i/>
          <w:sz w:val="28"/>
        </w:rPr>
        <w:t>(4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points)</w:t>
      </w:r>
    </w:p>
    <w:p w:rsidR="004423FF" w:rsidRDefault="004423FF">
      <w:pPr>
        <w:pStyle w:val="a3"/>
        <w:spacing w:before="90"/>
        <w:rPr>
          <w:b/>
          <w:i/>
          <w:sz w:val="20"/>
        </w:rPr>
      </w:pPr>
    </w:p>
    <w:tbl>
      <w:tblPr>
        <w:tblStyle w:val="TableNormal"/>
        <w:tblW w:w="0" w:type="auto"/>
        <w:tblInd w:w="2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130"/>
        <w:gridCol w:w="1140"/>
        <w:gridCol w:w="990"/>
      </w:tblGrid>
      <w:tr w:rsidR="004423FF">
        <w:trPr>
          <w:trHeight w:val="330"/>
        </w:trPr>
        <w:tc>
          <w:tcPr>
            <w:tcW w:w="960" w:type="dxa"/>
          </w:tcPr>
          <w:p w:rsidR="004423FF" w:rsidRDefault="00E81751">
            <w:pPr>
              <w:pStyle w:val="TableParagraph"/>
              <w:spacing w:line="310" w:lineRule="exact"/>
              <w:ind w:left="42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130" w:type="dxa"/>
          </w:tcPr>
          <w:p w:rsidR="004423FF" w:rsidRDefault="00E81751">
            <w:pPr>
              <w:pStyle w:val="TableParagraph"/>
              <w:spacing w:line="310" w:lineRule="exact"/>
              <w:ind w:lef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40" w:type="dxa"/>
          </w:tcPr>
          <w:p w:rsidR="004423FF" w:rsidRDefault="00E81751">
            <w:pPr>
              <w:pStyle w:val="TableParagraph"/>
              <w:spacing w:line="310" w:lineRule="exact"/>
              <w:ind w:left="2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90" w:type="dxa"/>
          </w:tcPr>
          <w:p w:rsidR="004423FF" w:rsidRDefault="00E81751">
            <w:pPr>
              <w:pStyle w:val="TableParagraph"/>
              <w:spacing w:line="310" w:lineRule="exact"/>
              <w:ind w:left="36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4423FF">
        <w:trPr>
          <w:trHeight w:val="320"/>
        </w:trPr>
        <w:tc>
          <w:tcPr>
            <w:tcW w:w="960" w:type="dxa"/>
          </w:tcPr>
          <w:p w:rsidR="004423FF" w:rsidRDefault="00E81751">
            <w:pPr>
              <w:pStyle w:val="TableParagraph"/>
              <w:ind w:left="42" w:righ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1130" w:type="dxa"/>
          </w:tcPr>
          <w:p w:rsidR="004423FF" w:rsidRDefault="00E81751">
            <w:pPr>
              <w:pStyle w:val="TableParagraph"/>
              <w:ind w:left="30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1140" w:type="dxa"/>
          </w:tcPr>
          <w:p w:rsidR="004423FF" w:rsidRDefault="00E81751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90" w:type="dxa"/>
          </w:tcPr>
          <w:p w:rsidR="004423FF" w:rsidRDefault="00E81751">
            <w:pPr>
              <w:pStyle w:val="TableParagraph"/>
              <w:ind w:left="36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</w:tr>
    </w:tbl>
    <w:p w:rsidR="004423FF" w:rsidRDefault="00E81751">
      <w:pPr>
        <w:spacing w:before="318" w:line="321" w:lineRule="exact"/>
        <w:ind w:left="13" w:right="13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2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4423FF" w:rsidRDefault="00E81751">
      <w:pPr>
        <w:spacing w:line="321" w:lineRule="exact"/>
        <w:ind w:left="13" w:right="11"/>
        <w:jc w:val="center"/>
        <w:rPr>
          <w:b/>
          <w:i/>
          <w:sz w:val="28"/>
        </w:rPr>
      </w:pPr>
      <w:r>
        <w:rPr>
          <w:b/>
          <w:i/>
          <w:sz w:val="28"/>
        </w:rPr>
        <w:t>(20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points)</w:t>
      </w:r>
    </w:p>
    <w:p w:rsidR="004423FF" w:rsidRDefault="004423FF">
      <w:pPr>
        <w:pStyle w:val="a3"/>
        <w:spacing w:before="100"/>
        <w:rPr>
          <w:b/>
          <w:i/>
          <w:sz w:val="20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490"/>
        <w:gridCol w:w="570"/>
        <w:gridCol w:w="1590"/>
        <w:gridCol w:w="570"/>
        <w:gridCol w:w="2270"/>
        <w:gridCol w:w="570"/>
        <w:gridCol w:w="1770"/>
      </w:tblGrid>
      <w:tr w:rsidR="004423FF">
        <w:trPr>
          <w:trHeight w:val="320"/>
        </w:trPr>
        <w:tc>
          <w:tcPr>
            <w:tcW w:w="390" w:type="dxa"/>
          </w:tcPr>
          <w:p w:rsidR="004423FF" w:rsidRDefault="00E81751">
            <w:pPr>
              <w:pStyle w:val="TableParagraph"/>
              <w:ind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49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4"/>
                <w:sz w:val="28"/>
              </w:rPr>
              <w:t>myth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left="20"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59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appears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27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common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77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however</w:t>
            </w:r>
          </w:p>
        </w:tc>
      </w:tr>
      <w:tr w:rsidR="004423FF">
        <w:trPr>
          <w:trHeight w:val="320"/>
        </w:trPr>
        <w:tc>
          <w:tcPr>
            <w:tcW w:w="390" w:type="dxa"/>
          </w:tcPr>
          <w:p w:rsidR="004423FF" w:rsidRDefault="00E81751">
            <w:pPr>
              <w:pStyle w:val="TableParagraph"/>
              <w:ind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49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although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left="20"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59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power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27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4"/>
                <w:sz w:val="28"/>
              </w:rPr>
              <w:t>prove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177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avoid</w:t>
            </w:r>
          </w:p>
        </w:tc>
      </w:tr>
      <w:tr w:rsidR="004423FF">
        <w:trPr>
          <w:trHeight w:val="320"/>
        </w:trPr>
        <w:tc>
          <w:tcPr>
            <w:tcW w:w="390" w:type="dxa"/>
          </w:tcPr>
          <w:p w:rsidR="004423FF" w:rsidRDefault="00E81751">
            <w:pPr>
              <w:pStyle w:val="TableParagraph"/>
              <w:ind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49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sensible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left="20"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59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larger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227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remedy/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treatment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177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cause</w:t>
            </w:r>
          </w:p>
        </w:tc>
      </w:tr>
      <w:tr w:rsidR="004423FF">
        <w:trPr>
          <w:trHeight w:val="320"/>
        </w:trPr>
        <w:tc>
          <w:tcPr>
            <w:tcW w:w="390" w:type="dxa"/>
          </w:tcPr>
          <w:p w:rsidR="004423FF" w:rsidRDefault="00E81751">
            <w:pPr>
              <w:pStyle w:val="TableParagraph"/>
              <w:ind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49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4"/>
                <w:sz w:val="28"/>
              </w:rPr>
              <w:t>fact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left="20"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59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stopped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27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treatment/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remedy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177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trial</w:t>
            </w:r>
          </w:p>
        </w:tc>
      </w:tr>
      <w:tr w:rsidR="004423FF">
        <w:trPr>
          <w:trHeight w:val="330"/>
        </w:trPr>
        <w:tc>
          <w:tcPr>
            <w:tcW w:w="390" w:type="dxa"/>
          </w:tcPr>
          <w:p w:rsidR="004423FF" w:rsidRDefault="00E81751">
            <w:pPr>
              <w:pStyle w:val="TableParagraph"/>
              <w:spacing w:line="310" w:lineRule="exact"/>
              <w:ind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49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regularly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spacing w:line="310" w:lineRule="exact"/>
              <w:ind w:left="20"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59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normal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spacing w:line="310" w:lineRule="exact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227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illnesses</w:t>
            </w:r>
          </w:p>
        </w:tc>
        <w:tc>
          <w:tcPr>
            <w:tcW w:w="570" w:type="dxa"/>
          </w:tcPr>
          <w:p w:rsidR="004423FF" w:rsidRDefault="00E81751">
            <w:pPr>
              <w:pStyle w:val="TableParagraph"/>
              <w:spacing w:line="310" w:lineRule="exact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177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bowls</w:t>
            </w:r>
          </w:p>
        </w:tc>
      </w:tr>
    </w:tbl>
    <w:p w:rsidR="004423FF" w:rsidRDefault="004423FF">
      <w:pPr>
        <w:spacing w:line="310" w:lineRule="exact"/>
        <w:rPr>
          <w:sz w:val="28"/>
        </w:rPr>
        <w:sectPr w:rsidR="004423FF">
          <w:headerReference w:type="default" r:id="rId7"/>
          <w:footerReference w:type="default" r:id="rId8"/>
          <w:type w:val="continuous"/>
          <w:pgSz w:w="11910" w:h="16840"/>
          <w:pgMar w:top="1340" w:right="920" w:bottom="980" w:left="900" w:header="706" w:footer="784" w:gutter="0"/>
          <w:pgNumType w:start="1"/>
          <w:cols w:space="720"/>
        </w:sectPr>
      </w:pPr>
    </w:p>
    <w:p w:rsidR="004423FF" w:rsidRDefault="00E81751">
      <w:pPr>
        <w:spacing w:before="78"/>
        <w:ind w:left="4190" w:right="4182" w:firstLine="490"/>
        <w:rPr>
          <w:b/>
          <w:sz w:val="28"/>
        </w:rPr>
      </w:pPr>
      <w:r>
        <w:rPr>
          <w:b/>
          <w:sz w:val="28"/>
        </w:rPr>
        <w:lastRenderedPageBreak/>
        <w:t>Part 3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  <w:u w:val="single"/>
        </w:rPr>
        <w:t>Use</w:t>
      </w:r>
      <w:r>
        <w:rPr>
          <w:b/>
          <w:spacing w:val="-18"/>
          <w:sz w:val="28"/>
          <w:u w:val="single"/>
        </w:rPr>
        <w:t xml:space="preserve"> </w:t>
      </w:r>
      <w:r>
        <w:rPr>
          <w:b/>
          <w:sz w:val="28"/>
          <w:u w:val="single"/>
        </w:rPr>
        <w:t>of</w:t>
      </w:r>
      <w:r>
        <w:rPr>
          <w:b/>
          <w:spacing w:val="-16"/>
          <w:sz w:val="28"/>
          <w:u w:val="single"/>
        </w:rPr>
        <w:t xml:space="preserve"> </w:t>
      </w:r>
      <w:r>
        <w:rPr>
          <w:b/>
          <w:sz w:val="28"/>
          <w:u w:val="single"/>
        </w:rPr>
        <w:t>English</w:t>
      </w:r>
    </w:p>
    <w:p w:rsidR="004423FF" w:rsidRDefault="00E81751">
      <w:pPr>
        <w:spacing w:line="317" w:lineRule="exact"/>
        <w:ind w:left="13" w:right="13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2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:rsidR="004423FF" w:rsidRDefault="00E81751">
      <w:pPr>
        <w:spacing w:line="321" w:lineRule="exact"/>
        <w:ind w:left="13" w:right="11"/>
        <w:jc w:val="center"/>
        <w:rPr>
          <w:b/>
          <w:i/>
          <w:sz w:val="28"/>
        </w:rPr>
      </w:pPr>
      <w:r>
        <w:rPr>
          <w:b/>
          <w:i/>
          <w:sz w:val="28"/>
        </w:rPr>
        <w:t>(20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points)</w:t>
      </w:r>
    </w:p>
    <w:p w:rsidR="004423FF" w:rsidRDefault="004423FF">
      <w:pPr>
        <w:pStyle w:val="a3"/>
        <w:spacing w:before="99"/>
        <w:rPr>
          <w:b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320"/>
      </w:tblGrid>
      <w:tr w:rsidR="004423FF">
        <w:trPr>
          <w:trHeight w:val="319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walked/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were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walking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lay/ was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lying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did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not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know/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didn’t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know</w:t>
            </w:r>
          </w:p>
        </w:tc>
      </w:tr>
      <w:tr w:rsidR="004423FF">
        <w:trPr>
          <w:trHeight w:val="329"/>
        </w:trPr>
        <w:tc>
          <w:tcPr>
            <w:tcW w:w="540" w:type="dxa"/>
          </w:tcPr>
          <w:p w:rsidR="004423FF" w:rsidRDefault="00E81751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had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dreamed/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dreamt;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’d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dreamed/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dreamt;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dreaming/’d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dreaming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given/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given/’d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given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never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wanted/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never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wanted/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’d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never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wanted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lay/ was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lying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passed/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passed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’d</w:t>
            </w:r>
            <w:r>
              <w:rPr>
                <w:spacing w:val="-2"/>
                <w:sz w:val="28"/>
              </w:rPr>
              <w:t xml:space="preserve"> passed</w:t>
            </w:r>
          </w:p>
        </w:tc>
      </w:tr>
      <w:tr w:rsidR="004423FF">
        <w:trPr>
          <w:trHeight w:val="330"/>
        </w:trPr>
        <w:tc>
          <w:tcPr>
            <w:tcW w:w="540" w:type="dxa"/>
          </w:tcPr>
          <w:p w:rsidR="004423FF" w:rsidRDefault="00E81751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lived/were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still </w:t>
            </w:r>
            <w:r>
              <w:rPr>
                <w:spacing w:val="-2"/>
                <w:sz w:val="28"/>
              </w:rPr>
              <w:t>living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fought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4"/>
                <w:sz w:val="28"/>
              </w:rPr>
              <w:t>beat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lived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’ve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lived/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living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4"/>
                <w:sz w:val="28"/>
              </w:rPr>
              <w:t>came</w:t>
            </w:r>
          </w:p>
        </w:tc>
      </w:tr>
      <w:tr w:rsidR="004423FF">
        <w:trPr>
          <w:trHeight w:val="330"/>
        </w:trPr>
        <w:tc>
          <w:tcPr>
            <w:tcW w:w="540" w:type="dxa"/>
          </w:tcPr>
          <w:p w:rsidR="004423FF" w:rsidRDefault="00E81751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getting/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’s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getting;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has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got/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’s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got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has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already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become/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’s already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become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move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’ll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move</w:t>
            </w:r>
          </w:p>
        </w:tc>
      </w:tr>
      <w:tr w:rsidR="004423FF">
        <w:trPr>
          <w:trHeight w:val="319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4"/>
                <w:sz w:val="28"/>
              </w:rPr>
              <w:t>have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5"/>
                <w:sz w:val="28"/>
              </w:rPr>
              <w:t>beg</w:t>
            </w:r>
          </w:p>
        </w:tc>
      </w:tr>
      <w:tr w:rsidR="004423FF">
        <w:trPr>
          <w:trHeight w:val="330"/>
        </w:trPr>
        <w:tc>
          <w:tcPr>
            <w:tcW w:w="540" w:type="dxa"/>
          </w:tcPr>
          <w:p w:rsidR="004423FF" w:rsidRDefault="00E81751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has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never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begged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/ ’s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never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begged</w:t>
            </w:r>
          </w:p>
        </w:tc>
      </w:tr>
      <w:tr w:rsidR="004423FF">
        <w:trPr>
          <w:trHeight w:val="320"/>
        </w:trPr>
        <w:tc>
          <w:tcPr>
            <w:tcW w:w="54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3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thought</w:t>
            </w:r>
          </w:p>
        </w:tc>
      </w:tr>
    </w:tbl>
    <w:p w:rsidR="004423FF" w:rsidRDefault="00E81751">
      <w:pPr>
        <w:spacing w:before="321" w:line="321" w:lineRule="exact"/>
        <w:ind w:left="13" w:right="13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2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4423FF" w:rsidRDefault="00E81751">
      <w:pPr>
        <w:spacing w:line="321" w:lineRule="exact"/>
        <w:ind w:left="14" w:right="11"/>
        <w:jc w:val="center"/>
        <w:rPr>
          <w:b/>
          <w:i/>
          <w:sz w:val="28"/>
        </w:rPr>
      </w:pPr>
      <w:r>
        <w:rPr>
          <w:b/>
          <w:i/>
          <w:sz w:val="28"/>
        </w:rPr>
        <w:t>(10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points)</w:t>
      </w:r>
    </w:p>
    <w:p w:rsidR="004423FF" w:rsidRDefault="004423FF">
      <w:pPr>
        <w:pStyle w:val="a3"/>
        <w:spacing w:before="100"/>
        <w:rPr>
          <w:b/>
          <w:i/>
          <w:sz w:val="20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0"/>
        <w:gridCol w:w="950"/>
        <w:gridCol w:w="960"/>
        <w:gridCol w:w="960"/>
        <w:gridCol w:w="960"/>
        <w:gridCol w:w="950"/>
        <w:gridCol w:w="960"/>
        <w:gridCol w:w="960"/>
        <w:gridCol w:w="950"/>
      </w:tblGrid>
      <w:tr w:rsidR="004423FF">
        <w:trPr>
          <w:trHeight w:val="319"/>
        </w:trPr>
        <w:tc>
          <w:tcPr>
            <w:tcW w:w="960" w:type="dxa"/>
          </w:tcPr>
          <w:p w:rsidR="004423FF" w:rsidRDefault="00E81751">
            <w:pPr>
              <w:pStyle w:val="TableParagraph"/>
              <w:ind w:left="42" w:righ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50" w:type="dxa"/>
          </w:tcPr>
          <w:p w:rsidR="004423FF" w:rsidRDefault="00E81751">
            <w:pPr>
              <w:pStyle w:val="TableParagraph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950" w:type="dxa"/>
          </w:tcPr>
          <w:p w:rsidR="004423FF" w:rsidRDefault="00E81751">
            <w:pPr>
              <w:pStyle w:val="TableParagraph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950" w:type="dxa"/>
          </w:tcPr>
          <w:p w:rsidR="004423FF" w:rsidRDefault="00E81751">
            <w:pPr>
              <w:pStyle w:val="TableParagraph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4423FF">
        <w:trPr>
          <w:trHeight w:val="320"/>
        </w:trPr>
        <w:tc>
          <w:tcPr>
            <w:tcW w:w="960" w:type="dxa"/>
          </w:tcPr>
          <w:p w:rsidR="004423FF" w:rsidRDefault="00E81751">
            <w:pPr>
              <w:pStyle w:val="TableParagraph"/>
              <w:ind w:left="42" w:right="3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0" w:type="dxa"/>
          </w:tcPr>
          <w:p w:rsidR="004423FF" w:rsidRDefault="00E81751">
            <w:pPr>
              <w:pStyle w:val="TableParagraph"/>
              <w:ind w:left="32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3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3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0" w:type="dxa"/>
          </w:tcPr>
          <w:p w:rsidR="004423FF" w:rsidRDefault="00E81751">
            <w:pPr>
              <w:pStyle w:val="TableParagraph"/>
              <w:ind w:lef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60" w:type="dxa"/>
          </w:tcPr>
          <w:p w:rsidR="004423FF" w:rsidRDefault="00E81751">
            <w:pPr>
              <w:pStyle w:val="TableParagraph"/>
              <w:ind w:left="42" w:righ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950" w:type="dxa"/>
          </w:tcPr>
          <w:p w:rsidR="004423FF" w:rsidRDefault="00E81751">
            <w:pPr>
              <w:pStyle w:val="TableParagraph"/>
              <w:ind w:left="32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</w:tbl>
    <w:p w:rsidR="004423FF" w:rsidRDefault="00E81751">
      <w:pPr>
        <w:spacing w:before="319" w:line="321" w:lineRule="exact"/>
        <w:ind w:left="13" w:right="13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2"/>
          <w:sz w:val="28"/>
        </w:rPr>
        <w:t xml:space="preserve"> </w:t>
      </w:r>
      <w:r>
        <w:rPr>
          <w:b/>
          <w:spacing w:val="-10"/>
          <w:sz w:val="28"/>
        </w:rPr>
        <w:t>3</w:t>
      </w:r>
    </w:p>
    <w:p w:rsidR="004423FF" w:rsidRDefault="00E81751">
      <w:pPr>
        <w:spacing w:line="321" w:lineRule="exact"/>
        <w:ind w:left="14" w:right="11"/>
        <w:jc w:val="center"/>
        <w:rPr>
          <w:b/>
          <w:i/>
          <w:sz w:val="28"/>
        </w:rPr>
      </w:pPr>
      <w:r>
        <w:rPr>
          <w:b/>
          <w:i/>
          <w:sz w:val="28"/>
        </w:rPr>
        <w:t>(6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points)</w:t>
      </w:r>
    </w:p>
    <w:p w:rsidR="004423FF" w:rsidRDefault="004423FF">
      <w:pPr>
        <w:pStyle w:val="a3"/>
        <w:spacing w:before="100"/>
        <w:rPr>
          <w:b/>
          <w:i/>
          <w:sz w:val="20"/>
        </w:rPr>
      </w:pPr>
    </w:p>
    <w:tbl>
      <w:tblPr>
        <w:tblStyle w:val="TableNormal"/>
        <w:tblW w:w="0" w:type="auto"/>
        <w:tblInd w:w="2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020"/>
      </w:tblGrid>
      <w:tr w:rsidR="004423FF">
        <w:trPr>
          <w:trHeight w:val="320"/>
        </w:trPr>
        <w:tc>
          <w:tcPr>
            <w:tcW w:w="62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40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afraid</w:t>
            </w:r>
          </w:p>
        </w:tc>
      </w:tr>
      <w:tr w:rsidR="004423FF">
        <w:trPr>
          <w:trHeight w:val="320"/>
        </w:trPr>
        <w:tc>
          <w:tcPr>
            <w:tcW w:w="62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40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march</w:t>
            </w:r>
          </w:p>
        </w:tc>
      </w:tr>
      <w:tr w:rsidR="004423FF">
        <w:trPr>
          <w:trHeight w:val="320"/>
        </w:trPr>
        <w:tc>
          <w:tcPr>
            <w:tcW w:w="62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40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happen</w:t>
            </w:r>
          </w:p>
        </w:tc>
      </w:tr>
      <w:tr w:rsidR="004423FF">
        <w:trPr>
          <w:trHeight w:val="320"/>
        </w:trPr>
        <w:tc>
          <w:tcPr>
            <w:tcW w:w="62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0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lecture</w:t>
            </w:r>
          </w:p>
        </w:tc>
      </w:tr>
      <w:tr w:rsidR="004423FF">
        <w:trPr>
          <w:trHeight w:val="330"/>
        </w:trPr>
        <w:tc>
          <w:tcPr>
            <w:tcW w:w="620" w:type="dxa"/>
          </w:tcPr>
          <w:p w:rsidR="004423FF" w:rsidRDefault="00E81751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4020" w:type="dxa"/>
          </w:tcPr>
          <w:p w:rsidR="004423FF" w:rsidRDefault="00E81751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pacing w:val="-4"/>
                <w:sz w:val="28"/>
              </w:rPr>
              <w:t>plant</w:t>
            </w:r>
          </w:p>
        </w:tc>
      </w:tr>
      <w:tr w:rsidR="004423FF">
        <w:trPr>
          <w:trHeight w:val="320"/>
        </w:trPr>
        <w:tc>
          <w:tcPr>
            <w:tcW w:w="620" w:type="dxa"/>
          </w:tcPr>
          <w:p w:rsidR="004423FF" w:rsidRDefault="00E8175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020" w:type="dxa"/>
          </w:tcPr>
          <w:p w:rsidR="004423FF" w:rsidRDefault="00E81751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photograph</w:t>
            </w:r>
          </w:p>
        </w:tc>
      </w:tr>
    </w:tbl>
    <w:p w:rsidR="004423FF" w:rsidRDefault="004423FF">
      <w:pPr>
        <w:rPr>
          <w:sz w:val="28"/>
          <w:lang w:val="ru-RU"/>
        </w:rPr>
      </w:pPr>
    </w:p>
    <w:p w:rsidR="00BA235E" w:rsidRDefault="00BA235E">
      <w:pPr>
        <w:rPr>
          <w:sz w:val="28"/>
          <w:lang w:val="ru-RU"/>
        </w:rPr>
      </w:pPr>
      <w:bookmarkStart w:id="1" w:name="_GoBack"/>
      <w:bookmarkEnd w:id="1"/>
    </w:p>
    <w:sectPr w:rsidR="00BA235E">
      <w:headerReference w:type="default" r:id="rId9"/>
      <w:footerReference w:type="default" r:id="rId10"/>
      <w:pgSz w:w="11910" w:h="16840"/>
      <w:pgMar w:top="134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0B9" w:rsidRDefault="003170B9">
      <w:r>
        <w:separator/>
      </w:r>
    </w:p>
  </w:endnote>
  <w:endnote w:type="continuationSeparator" w:id="0">
    <w:p w:rsidR="003170B9" w:rsidRDefault="0031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3FF" w:rsidRDefault="00E8175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487123968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10055944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423FF" w:rsidRDefault="00E8175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A235E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02pt;margin-top:791.8pt;width:13pt;height:15.3pt;z-index:-1619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" filled="f" stroked="f">
              <v:path arrowok="t"/>
              <v:textbox inset="0,0,0,0">
                <w:txbxContent>
                  <w:p w:rsidR="004423FF" w:rsidRDefault="00E8175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A235E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383020"/>
      <w:docPartObj>
        <w:docPartGallery w:val="Page Numbers (Bottom of Page)"/>
        <w:docPartUnique/>
      </w:docPartObj>
    </w:sdtPr>
    <w:sdtEndPr/>
    <w:sdtContent>
      <w:p w:rsidR="002642CD" w:rsidRDefault="002642C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35E" w:rsidRPr="00BA235E">
          <w:rPr>
            <w:noProof/>
            <w:lang w:val="ru-RU"/>
          </w:rPr>
          <w:t>2</w:t>
        </w:r>
        <w:r>
          <w:fldChar w:fldCharType="end"/>
        </w:r>
      </w:p>
    </w:sdtContent>
  </w:sdt>
  <w:p w:rsidR="004423FF" w:rsidRDefault="004423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0B9" w:rsidRDefault="003170B9">
      <w:r>
        <w:separator/>
      </w:r>
    </w:p>
  </w:footnote>
  <w:footnote w:type="continuationSeparator" w:id="0">
    <w:p w:rsidR="003170B9" w:rsidRDefault="00317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3FF" w:rsidRDefault="00E8175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487123456" behindDoc="1" locked="0" layoutInCell="1" allowOverlap="1">
              <wp:simplePos x="0" y="0"/>
              <wp:positionH relativeFrom="page">
                <wp:posOffset>1193800</wp:posOffset>
              </wp:positionH>
              <wp:positionV relativeFrom="page">
                <wp:posOffset>435694</wp:posOffset>
              </wp:positionV>
              <wp:extent cx="5163185" cy="3721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185" cy="372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423FF" w:rsidRPr="00BA235E" w:rsidRDefault="004423FF" w:rsidP="00BA235E">
                          <w:pPr>
                            <w:spacing w:before="10"/>
                            <w:ind w:right="1"/>
                            <w:rPr>
                              <w:sz w:val="24"/>
                              <w:lang w:val="ru-RU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94pt;margin-top:34.3pt;width:406.55pt;height:29.3pt;z-index:-16193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" filled="f" stroked="f">
              <v:path arrowok="t"/>
              <v:textbox inset="0,0,0,0">
                <w:txbxContent>
                  <w:p w:rsidR="004423FF" w:rsidRPr="00BA235E" w:rsidRDefault="004423FF" w:rsidP="00BA235E">
                    <w:pPr>
                      <w:spacing w:before="10"/>
                      <w:ind w:right="1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3FF" w:rsidRDefault="00E8175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487126528" behindDoc="1" locked="0" layoutInCell="1" allowOverlap="1" wp14:anchorId="0ED43025" wp14:editId="7D47C697">
              <wp:simplePos x="0" y="0"/>
              <wp:positionH relativeFrom="page">
                <wp:posOffset>1193800</wp:posOffset>
              </wp:positionH>
              <wp:positionV relativeFrom="page">
                <wp:posOffset>435694</wp:posOffset>
              </wp:positionV>
              <wp:extent cx="5163185" cy="3721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185" cy="372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423FF" w:rsidRPr="00BA235E" w:rsidRDefault="004423FF" w:rsidP="00BA235E">
                          <w:pPr>
                            <w:spacing w:before="10"/>
                            <w:ind w:right="1"/>
                            <w:rPr>
                              <w:sz w:val="24"/>
                              <w:lang w:val="ru-RU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94pt;margin-top:34.3pt;width:406.55pt;height:29.3pt;z-index:-1618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" filled="f" stroked="f">
              <v:path arrowok="t"/>
              <v:textbox inset="0,0,0,0">
                <w:txbxContent>
                  <w:p w:rsidR="004423FF" w:rsidRPr="00BA235E" w:rsidRDefault="004423FF" w:rsidP="00BA235E">
                    <w:pPr>
                      <w:spacing w:before="10"/>
                      <w:ind w:right="1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423FF"/>
    <w:rsid w:val="000A0091"/>
    <w:rsid w:val="000B5EAF"/>
    <w:rsid w:val="001231F8"/>
    <w:rsid w:val="001C7276"/>
    <w:rsid w:val="00205669"/>
    <w:rsid w:val="002642CD"/>
    <w:rsid w:val="003170B9"/>
    <w:rsid w:val="00334E58"/>
    <w:rsid w:val="004423FF"/>
    <w:rsid w:val="004F411C"/>
    <w:rsid w:val="006A3932"/>
    <w:rsid w:val="007D6DB7"/>
    <w:rsid w:val="007F1FC9"/>
    <w:rsid w:val="00856505"/>
    <w:rsid w:val="008D77B3"/>
    <w:rsid w:val="00965DA8"/>
    <w:rsid w:val="00A02E84"/>
    <w:rsid w:val="00B45438"/>
    <w:rsid w:val="00BA235E"/>
    <w:rsid w:val="00BB7366"/>
    <w:rsid w:val="00DD45DD"/>
    <w:rsid w:val="00E81751"/>
    <w:rsid w:val="00FA7E28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right="158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0" w:lineRule="exact"/>
    </w:pPr>
  </w:style>
  <w:style w:type="paragraph" w:styleId="a5">
    <w:name w:val="header"/>
    <w:basedOn w:val="a"/>
    <w:link w:val="a6"/>
    <w:uiPriority w:val="99"/>
    <w:unhideWhenUsed/>
    <w:rsid w:val="00965D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5DA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965D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5DA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right="158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0" w:lineRule="exact"/>
    </w:pPr>
  </w:style>
  <w:style w:type="paragraph" w:styleId="a5">
    <w:name w:val="header"/>
    <w:basedOn w:val="a"/>
    <w:link w:val="a6"/>
    <w:uiPriority w:val="99"/>
    <w:unhideWhenUsed/>
    <w:rsid w:val="00965D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5DA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965D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5DA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2024-09-30T18:36:00Z</dcterms:created>
  <dcterms:modified xsi:type="dcterms:W3CDTF">2024-09-30T19:44:00Z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2024-09-15T00:00:00Z</vt:filetime>
  </property>
  <property fmtid="{D5CDD505-2E9C-101B-9397-08002B2CF9AE}" pid="4" name="Producer">
    <vt:lpwstr>3-Heights(TM) PDF Security Shell 4.8.25.2 (http://www.pdf-tools.com)</vt:lpwstr>
  </property>
</Properties>
</file>