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85" w:rsidRDefault="00082C85" w:rsidP="00645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2C85" w:rsidRDefault="00082C85" w:rsidP="00645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bookmarkStart w:id="0" w:name="_GoBack"/>
    <w:p w:rsidR="00082C85" w:rsidRDefault="00082C85" w:rsidP="00082C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082C85">
        <w:rPr>
          <w:rFonts w:ascii="Times New Roman" w:hAnsi="Times New Roman" w:cs="Times New Roman"/>
          <w:sz w:val="36"/>
          <w:szCs w:val="3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51pt" o:ole="">
            <v:imagedata r:id="rId5" o:title=""/>
          </v:shape>
          <o:OLEObject Type="Embed" ProgID="FoxitPhantomPDF.Document" ShapeID="_x0000_i1025" DrawAspect="Content" ObjectID="_1788799225" r:id="rId6"/>
        </w:object>
      </w:r>
      <w:bookmarkEnd w:id="0"/>
    </w:p>
    <w:p w:rsidR="00082C85" w:rsidRDefault="00082C85" w:rsidP="00645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45277" w:rsidRDefault="00645277" w:rsidP="0064527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11115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645277" w:rsidRDefault="00645277" w:rsidP="00645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111115"/>
          <w:sz w:val="36"/>
          <w:szCs w:val="36"/>
          <w:bdr w:val="none" w:sz="0" w:space="0" w:color="auto" w:frame="1"/>
          <w:lang w:eastAsia="ru-RU"/>
        </w:rPr>
        <w:t xml:space="preserve">курс: </w:t>
      </w:r>
      <w:r>
        <w:rPr>
          <w:rFonts w:ascii="Times New Roman" w:hAnsi="Times New Roman" w:cs="Times New Roman"/>
          <w:sz w:val="36"/>
          <w:szCs w:val="36"/>
        </w:rPr>
        <w:t>«Мы разные, мы вместе»</w:t>
      </w:r>
    </w:p>
    <w:p w:rsidR="00645277" w:rsidRDefault="0046007C" w:rsidP="00645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36"/>
          <w:szCs w:val="36"/>
          <w:bdr w:val="none" w:sz="0" w:space="0" w:color="auto" w:frame="1"/>
          <w:lang w:eastAsia="ru-RU"/>
        </w:rPr>
        <w:t>на 2024 – 2025</w:t>
      </w:r>
      <w:r w:rsidR="00645277">
        <w:rPr>
          <w:rFonts w:ascii="Times New Roman" w:eastAsia="Times New Roman" w:hAnsi="Times New Roman" w:cs="Times New Roman"/>
          <w:iCs/>
          <w:color w:val="111115"/>
          <w:sz w:val="36"/>
          <w:szCs w:val="36"/>
          <w:bdr w:val="none" w:sz="0" w:space="0" w:color="auto" w:frame="1"/>
          <w:lang w:eastAsia="ru-RU"/>
        </w:rPr>
        <w:t>учебный год</w:t>
      </w:r>
    </w:p>
    <w:p w:rsidR="00645277" w:rsidRDefault="00645277" w:rsidP="0064527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36"/>
          <w:szCs w:val="36"/>
          <w:bdr w:val="none" w:sz="0" w:space="0" w:color="auto" w:frame="1"/>
          <w:lang w:eastAsia="ru-RU"/>
        </w:rPr>
        <w:t>10-11 класс</w:t>
      </w:r>
    </w:p>
    <w:p w:rsidR="00645277" w:rsidRDefault="00645277" w:rsidP="00645277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77" w:rsidRDefault="00645277" w:rsidP="00E46525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77" w:rsidRDefault="00645277" w:rsidP="00E46525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77" w:rsidRDefault="00645277" w:rsidP="00645277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77" w:rsidRDefault="00645277" w:rsidP="00E46525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525" w:rsidRPr="003A7CBB" w:rsidRDefault="00FD3B46" w:rsidP="00E46525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  <w:r w:rsidR="00E46525" w:rsidRPr="003A7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6525" w:rsidRDefault="00E46525" w:rsidP="00E46525">
      <w:pPr>
        <w:shd w:val="clear" w:color="auto" w:fill="FFFFFF"/>
        <w:spacing w:after="0" w:line="240" w:lineRule="auto"/>
        <w:ind w:left="720"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7CBB" w:rsidRDefault="003A7CBB" w:rsidP="00E46525">
      <w:pPr>
        <w:shd w:val="clear" w:color="auto" w:fill="FFFFFF"/>
        <w:spacing w:after="0" w:line="240" w:lineRule="auto"/>
        <w:ind w:left="720"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CBB" w:rsidRDefault="003A7CBB" w:rsidP="00E46525">
      <w:pPr>
        <w:shd w:val="clear" w:color="auto" w:fill="FFFFFF"/>
        <w:spacing w:after="0" w:line="240" w:lineRule="auto"/>
        <w:ind w:left="720"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CBB" w:rsidRPr="003A7CBB" w:rsidRDefault="003A7CBB" w:rsidP="00E46525">
      <w:pPr>
        <w:shd w:val="clear" w:color="auto" w:fill="FFFFFF"/>
        <w:spacing w:after="0" w:line="240" w:lineRule="auto"/>
        <w:ind w:left="720" w:right="4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6525" w:rsidRPr="003A7CBB" w:rsidRDefault="003A7CBB" w:rsidP="00E46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 w:rsidR="00E46525"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курса внеурочной деятельности «Мы вместе, </w:t>
      </w:r>
      <w:r w:rsidR="00D318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мы разные» для обучающихся </w:t>
      </w:r>
      <w:r w:rsidR="00E707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10-</w:t>
      </w:r>
      <w:r w:rsidR="00D318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="00E46525"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разработана на осн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ове методического конструктора </w:t>
      </w:r>
      <w:r w:rsidR="00E46525"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«Внеурочная деятельность школьников» в соответствии 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требованиями </w:t>
      </w:r>
      <w:r w:rsidR="00E46525"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основного  общего образования (ФГОС ООО).</w:t>
      </w:r>
      <w:proofErr w:type="gramEnd"/>
    </w:p>
    <w:p w:rsidR="00E46525" w:rsidRPr="003A7CBB" w:rsidRDefault="00E46525" w:rsidP="00E46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Рабочая программа  </w:t>
      </w:r>
      <w:r w:rsidR="003A7C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3A7C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курса внеурочной деятельности «Мы вместе, но мы разные» направлена</w:t>
      </w:r>
      <w:r w:rsidRPr="003A7C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A7C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самоопределения школьника как свободного и ответственного гражданина общества, содействие социализации личности, ее вхождению в социум и успешной адаптации к быстрым социальным изменениям.</w:t>
      </w:r>
    </w:p>
    <w:p w:rsidR="00E46525" w:rsidRPr="003A7CBB" w:rsidRDefault="00E46525" w:rsidP="00E46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Актуальность рабочей программы внеурочной деятельности «Мы вместе, но мы разные</w:t>
      </w:r>
      <w:r w:rsidRPr="003A7C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состоит</w:t>
      </w:r>
      <w:r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том, что дети получают ценный опыт общественного действия, удовлетворяют свои духовные, познавательные, творческие, социальные потребности. Используя разные виды деятельности, инициированные педагогом и предложенные самими учениками, обучающиеся не только формируют компетентности в различных областях знания, но и самостоятельно создают продукт, имеющий значимость для других. Вопрос о целях воспитания представляется особо значимым сейчас еще и потому, что идет процесс формирования нового поколения российских граждан.</w:t>
      </w:r>
    </w:p>
    <w:p w:rsidR="00E46525" w:rsidRPr="003A7CBB" w:rsidRDefault="00E46525" w:rsidP="003A7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«Мы вместе, но все разные» выстраивается прежде всего, личностный рост ученика. Личностный рост ученика возможен при условии становления системы личностных образовательных смыслов каждым воспитанником.</w:t>
      </w:r>
    </w:p>
    <w:p w:rsidR="00FD3B46" w:rsidRPr="003A7CBB" w:rsidRDefault="003A7CBB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D3B46"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внеурочной деятельности духовно-нравственному направлению «Толерантность в поликультурном мире России» предназначена для 11 классов средней общеобразовательной школы и составлена в соответствии с Федеральным государственным образовательным стандартом среднего общего образования, основной образовательной программы среднего общего образования МБОУ </w:t>
      </w:r>
      <w:proofErr w:type="spellStart"/>
      <w:r w:rsidR="00FD3B46"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Заветинской</w:t>
      </w:r>
      <w:proofErr w:type="spellEnd"/>
      <w:r w:rsidR="00FD3B46"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внеурочной деятельности на изучение «Толерантность в поликультурном мире России» в 11 классе отводится 34 часа в год (1 час в неделю, 34 учебных недель). С учетом календарного графика на 2018-2019 учебный год и расписания учебных занятий на 2018-2019 учебный год данная рабочая программа рассчитана на 34 часа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программы: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толерантного сознания подростков через </w:t>
      </w:r>
      <w:proofErr w:type="spellStart"/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понятий и ценностей этнической толерантности и межгрупповой солидарности.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толерантности и мульти культуризме как важнейших понятиях современного общества;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-ценностное переживание смыслов толерантности;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природы и факторов социально-психологической идентификации личности в системе «Свои- Чужие»;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мотивации школьников на межгрупповые солидарности и межгрупповое сотрудничество.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10"/>
      </w:tblGrid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- что это?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свой, а кто чужой?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как система восприятия «чужих»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это – быть «чужим»?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через самовыражение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многоликом мире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разных культур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конвенция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об ответственности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знал!» - не освобождает от ответственности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ответственность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отношение к себе и к другому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религиозному многообразию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обществе – жить по правилам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Бесконфликтное общение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солидарности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в которой мне хотелось бы жить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Примирение через сотрудничество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Ксенофобия - в чем суть?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Ксенофобия или кого и почему мы боимся?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рождается агрессия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есть всегда.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Выслушай всех, обдумай и реши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ли «другой» стать другом?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жизни и жизненные ценности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 наказуема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ссориться?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 и смех приятны для всех»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«Настоящая дружба. Как ты ее понимаешь?»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наших потребностей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в поликультурном мире России</w:t>
            </w:r>
          </w:p>
        </w:tc>
      </w:tr>
      <w:tr w:rsidR="00FD3B46" w:rsidRPr="003A7CBB" w:rsidTr="00FD3B46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B46" w:rsidRPr="003A7CBB" w:rsidRDefault="00FD3B46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«Этот толерантный мир»</w:t>
            </w:r>
          </w:p>
        </w:tc>
      </w:tr>
    </w:tbl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-Тренинги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 и дискуссии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(сюжетно-ролевые,)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-Релаксационные упражнения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Психигимностические</w:t>
      </w:r>
      <w:proofErr w:type="spellEnd"/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отношение учащихся к себе, друзьям, одноклассникам, желание и умение прощать, научится делать моральный выбор на основе социальных и личностных ценностей.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своей деятельности,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результатов своей деятельности.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 классификация понятий,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полученной информации,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творческих способностей.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договариваться и достигать принятия общего решения,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коллективизма,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отвечать на поставленные вопросы.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толерантности,</w:t>
      </w:r>
    </w:p>
    <w:p w:rsidR="00FD3B46" w:rsidRPr="003A7CBB" w:rsidRDefault="00FD3B46" w:rsidP="00FD3B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применять полученные знания на практике.</w:t>
      </w:r>
    </w:p>
    <w:p w:rsidR="00FD3B46" w:rsidRPr="00FD3B46" w:rsidRDefault="00FD3B46" w:rsidP="00FD3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3B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4629"/>
        <w:gridCol w:w="1296"/>
        <w:gridCol w:w="1246"/>
        <w:gridCol w:w="1296"/>
      </w:tblGrid>
      <w:tr w:rsidR="003A7CBB" w:rsidRPr="0046007C" w:rsidTr="003A7CBB">
        <w:trPr>
          <w:trHeight w:val="405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4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</w:t>
            </w: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плану</w:t>
            </w:r>
          </w:p>
        </w:tc>
        <w:tc>
          <w:tcPr>
            <w:tcW w:w="12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</w:t>
            </w:r>
            <w:r w:rsidRP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факту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- что это?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свой, а кто чужой?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как система восприятия «чужих»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это – быть «чужим»?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через самовыражение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многоликом мире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разных культур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конвенция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об ответственности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знал!» - не освобождает от ответственности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отношение к себе и </w:t>
            </w:r>
            <w:proofErr w:type="gramStart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другому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религиозному многообразию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обществе – жить по правилам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Бесконфликтное общение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солидарности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в которой мне хотелось бы жить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Примирение через сотрудничество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Ксенофобия - в чем суть?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Ксенофобия или кого и почему мы боимся?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рождается агрессия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есть всегда.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Выслушай всех, обдумай и реши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«другой» стать другом?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жизни и жизненные ценности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 наказуема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ссориться?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«Улыбка и смех </w:t>
            </w:r>
            <w:proofErr w:type="gramStart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</w:t>
            </w:r>
            <w:proofErr w:type="gramEnd"/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всех»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«Настоящая дружба. Как ты ее понимаешь?»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1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наших потребностей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20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в поликультурном мире России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CBB" w:rsidRPr="0046007C" w:rsidTr="003A7CBB">
        <w:trPr>
          <w:trHeight w:val="405"/>
        </w:trPr>
        <w:tc>
          <w:tcPr>
            <w:tcW w:w="5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«Этот толерантный мир»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A7CBB" w:rsidRPr="0046007C" w:rsidRDefault="003A7CBB" w:rsidP="00FD3B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E36D3" w:rsidRPr="0046007C" w:rsidRDefault="000E36D3">
      <w:pPr>
        <w:rPr>
          <w:rFonts w:ascii="Times New Roman" w:hAnsi="Times New Roman" w:cs="Times New Roman"/>
          <w:sz w:val="24"/>
          <w:szCs w:val="24"/>
        </w:rPr>
      </w:pPr>
    </w:p>
    <w:sectPr w:rsidR="000E36D3" w:rsidRPr="0046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2D"/>
    <w:rsid w:val="00082C85"/>
    <w:rsid w:val="000E36D3"/>
    <w:rsid w:val="003A7CBB"/>
    <w:rsid w:val="0046007C"/>
    <w:rsid w:val="005E602D"/>
    <w:rsid w:val="00645277"/>
    <w:rsid w:val="008709D8"/>
    <w:rsid w:val="00D3189C"/>
    <w:rsid w:val="00E46525"/>
    <w:rsid w:val="00E7074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2023-08-27T18:41:00Z</dcterms:created>
  <dcterms:modified xsi:type="dcterms:W3CDTF">2024-09-25T16:54:00Z</dcterms:modified>
</cp:coreProperties>
</file>